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C5C6" w14:textId="4779D051" w:rsidR="000D7574" w:rsidRPr="00073F97" w:rsidRDefault="0025548D" w:rsidP="0025548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-Bold" w:hAnsi="Tahoma-Bold" w:cs="Tahoma-Bold"/>
          <w:b/>
          <w:bCs/>
          <w:color w:val="000000" w:themeColor="text1"/>
          <w:sz w:val="31"/>
          <w:szCs w:val="31"/>
        </w:rPr>
      </w:pPr>
      <w:r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 xml:space="preserve">           </w:t>
      </w:r>
      <w:r w:rsidR="000D7574" w:rsidRPr="00073F97"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>Hinsdale County</w:t>
      </w:r>
    </w:p>
    <w:p w14:paraId="61BA6228" w14:textId="56355871" w:rsidR="00C12020" w:rsidRPr="00073F97" w:rsidRDefault="0025548D" w:rsidP="002554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</w:pPr>
      <w:r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 xml:space="preserve">            </w:t>
      </w:r>
      <w:r w:rsidR="000D7574" w:rsidRPr="00073F97"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>Transfer Station Rates</w:t>
      </w:r>
    </w:p>
    <w:p w14:paraId="237E8EDE" w14:textId="18EFE4B0" w:rsidR="0095118B" w:rsidRPr="00073F97" w:rsidRDefault="0025548D" w:rsidP="002554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Black" w:hAnsi="Arial Black" w:cs="TimesNewRomanPS-BoldMT"/>
          <w:color w:val="000000" w:themeColor="text1"/>
          <w:sz w:val="24"/>
          <w:szCs w:val="24"/>
        </w:rPr>
      </w:pPr>
      <w:r>
        <w:rPr>
          <w:rFonts w:ascii="Arial Black" w:hAnsi="Arial Black" w:cs="TimesNewRomanPS-BoldMT"/>
          <w:color w:val="000000" w:themeColor="text1"/>
          <w:sz w:val="24"/>
          <w:szCs w:val="24"/>
        </w:rPr>
        <w:t xml:space="preserve">                            </w:t>
      </w:r>
      <w:r w:rsidR="0095118B" w:rsidRPr="00073F97">
        <w:rPr>
          <w:rFonts w:ascii="Arial Black" w:hAnsi="Arial Black" w:cs="TimesNewRomanPS-BoldMT"/>
          <w:color w:val="000000" w:themeColor="text1"/>
          <w:sz w:val="24"/>
          <w:szCs w:val="24"/>
        </w:rPr>
        <w:t>Effective:</w:t>
      </w:r>
      <w:r w:rsidR="00004B55">
        <w:rPr>
          <w:rFonts w:ascii="Arial Black" w:hAnsi="Arial Black" w:cs="TimesNewRomanPS-BoldMT"/>
          <w:color w:val="000000" w:themeColor="text1"/>
          <w:sz w:val="24"/>
          <w:szCs w:val="24"/>
        </w:rPr>
        <w:t xml:space="preserve"> January 1, 2022</w:t>
      </w:r>
    </w:p>
    <w:p w14:paraId="10A111BE" w14:textId="096F24A9" w:rsidR="000D7574" w:rsidRPr="00073F97" w:rsidRDefault="000D7574" w:rsidP="0095118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000000" w:themeColor="text1"/>
          <w:sz w:val="28"/>
          <w:szCs w:val="28"/>
          <w:u w:val="single"/>
        </w:rPr>
      </w:pPr>
    </w:p>
    <w:p w14:paraId="6B5B4302" w14:textId="30839E80" w:rsidR="00B105DA" w:rsidRPr="00073F97" w:rsidRDefault="000D7574" w:rsidP="00B105DA">
      <w:pPr>
        <w:autoSpaceDE w:val="0"/>
        <w:autoSpaceDN w:val="0"/>
        <w:adjustRightInd w:val="0"/>
        <w:spacing w:after="0" w:line="220" w:lineRule="exact"/>
        <w:rPr>
          <w:rFonts w:ascii="Arial Black" w:hAnsi="Arial Black" w:cs="TimesNewRomanPS-BoldMT"/>
          <w:b/>
          <w:bCs/>
          <w:color w:val="000000" w:themeColor="text1"/>
          <w:sz w:val="24"/>
          <w:szCs w:val="24"/>
          <w:u w:val="single"/>
        </w:rPr>
      </w:pPr>
      <w:r w:rsidRPr="00073F97">
        <w:rPr>
          <w:rFonts w:ascii="Arial Black" w:hAnsi="Arial Black" w:cs="TimesNewRomanPS-BoldMT"/>
          <w:b/>
          <w:bCs/>
          <w:color w:val="000000" w:themeColor="text1"/>
          <w:sz w:val="24"/>
          <w:szCs w:val="24"/>
          <w:u w:val="single"/>
        </w:rPr>
        <w:t xml:space="preserve">Compactible Items </w:t>
      </w:r>
    </w:p>
    <w:p w14:paraId="4A4AE9E3" w14:textId="77777777" w:rsidR="00B105DA" w:rsidRPr="00073F97" w:rsidRDefault="00B105DA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</w:t>
      </w:r>
      <w:r w:rsidRPr="00073F97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Household trash</w:t>
      </w:r>
    </w:p>
    <w:p w14:paraId="5B5E0519" w14:textId="207782EC" w:rsidR="00032D3E" w:rsidRPr="00073F97" w:rsidRDefault="00B105DA" w:rsidP="00032D3E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Softer types of garbage</w:t>
      </w:r>
    </w:p>
    <w:p w14:paraId="23E660DE" w14:textId="77777777" w:rsidR="00032D3E" w:rsidRPr="00073F97" w:rsidRDefault="00032D3E" w:rsidP="00032D3E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535D6B8" w14:textId="6FB8558F" w:rsidR="00B105DA" w:rsidRPr="00073F97" w:rsidRDefault="00B105DA" w:rsidP="00032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Per bag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273BDF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>$</w:t>
      </w:r>
      <w:r w:rsidR="00273BDF" w:rsidRPr="00073F97">
        <w:rPr>
          <w:rFonts w:cstheme="minorHAnsi"/>
          <w:color w:val="000000" w:themeColor="text1"/>
          <w:sz w:val="24"/>
          <w:szCs w:val="24"/>
        </w:rPr>
        <w:t>6</w:t>
      </w:r>
      <w:r w:rsidR="000D7574" w:rsidRPr="00073F97">
        <w:rPr>
          <w:rFonts w:cstheme="minorHAnsi"/>
          <w:color w:val="000000" w:themeColor="text1"/>
          <w:sz w:val="24"/>
          <w:szCs w:val="24"/>
        </w:rPr>
        <w:t>.</w:t>
      </w:r>
      <w:r w:rsidR="00004B55">
        <w:rPr>
          <w:rFonts w:cstheme="minorHAnsi"/>
          <w:color w:val="000000" w:themeColor="text1"/>
          <w:sz w:val="24"/>
          <w:szCs w:val="24"/>
        </w:rPr>
        <w:t>50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(Up </w:t>
      </w:r>
      <w:r w:rsidR="00D1098D" w:rsidRPr="00073F97">
        <w:rPr>
          <w:rFonts w:cstheme="minorHAnsi"/>
          <w:color w:val="000000" w:themeColor="text1"/>
          <w:sz w:val="24"/>
          <w:szCs w:val="24"/>
        </w:rPr>
        <w:t>t</w:t>
      </w:r>
      <w:r w:rsidRPr="00073F97">
        <w:rPr>
          <w:rFonts w:cstheme="minorHAnsi"/>
          <w:color w:val="000000" w:themeColor="text1"/>
          <w:sz w:val="24"/>
          <w:szCs w:val="24"/>
        </w:rPr>
        <w:t>o 39 Gallons)</w:t>
      </w:r>
    </w:p>
    <w:p w14:paraId="0DF55849" w14:textId="48B86721" w:rsidR="000D7574" w:rsidRPr="00073F97" w:rsidRDefault="00B105DA" w:rsidP="00B105DA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  </w:t>
      </w:r>
      <w:r w:rsidR="00D1098D" w:rsidRPr="00073F97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0D7574" w:rsidRPr="00073F97">
        <w:rPr>
          <w:rFonts w:cstheme="minorHAnsi"/>
          <w:color w:val="000000" w:themeColor="text1"/>
          <w:sz w:val="20"/>
          <w:szCs w:val="20"/>
        </w:rPr>
        <w:t>(No Dis</w:t>
      </w:r>
      <w:r w:rsidR="0059126E" w:rsidRPr="00073F97">
        <w:rPr>
          <w:rFonts w:cstheme="minorHAnsi"/>
          <w:color w:val="000000" w:themeColor="text1"/>
          <w:sz w:val="20"/>
          <w:szCs w:val="20"/>
        </w:rPr>
        <w:t>counts</w:t>
      </w:r>
      <w:r w:rsidR="000D7574"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="0091774A" w:rsidRPr="00073F97">
        <w:rPr>
          <w:rFonts w:cstheme="minorHAnsi"/>
          <w:color w:val="000000" w:themeColor="text1"/>
          <w:sz w:val="20"/>
          <w:szCs w:val="20"/>
        </w:rPr>
        <w:t>f</w:t>
      </w:r>
      <w:r w:rsidR="000D7574" w:rsidRPr="00073F97">
        <w:rPr>
          <w:rFonts w:cstheme="minorHAnsi"/>
          <w:color w:val="000000" w:themeColor="text1"/>
          <w:sz w:val="20"/>
          <w:szCs w:val="20"/>
        </w:rPr>
        <w:t>or Partially Filled Bags)</w:t>
      </w:r>
      <w:r w:rsidR="000D7574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>$</w:t>
      </w:r>
      <w:r w:rsidR="00004B55">
        <w:rPr>
          <w:rFonts w:cstheme="minorHAnsi"/>
          <w:color w:val="000000" w:themeColor="text1"/>
          <w:sz w:val="24"/>
          <w:szCs w:val="24"/>
        </w:rPr>
        <w:t>9</w:t>
      </w:r>
      <w:r w:rsidR="00273BDF" w:rsidRPr="00073F97">
        <w:rPr>
          <w:rFonts w:cstheme="minorHAnsi"/>
          <w:color w:val="000000" w:themeColor="text1"/>
          <w:sz w:val="24"/>
          <w:szCs w:val="24"/>
        </w:rPr>
        <w:t>.75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(40 to 55 Gallons)</w:t>
      </w:r>
    </w:p>
    <w:p w14:paraId="6CF1AD33" w14:textId="77777777" w:rsidR="00B105DA" w:rsidRPr="00073F97" w:rsidRDefault="00B105DA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5B638D97" w14:textId="5CCCD334" w:rsidR="00D1098D" w:rsidRPr="00073F97" w:rsidRDefault="001724ED" w:rsidP="002702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C</w:t>
      </w:r>
      <w:r w:rsidR="00B105DA" w:rsidRPr="00073F97">
        <w:rPr>
          <w:rFonts w:cstheme="minorHAnsi"/>
          <w:color w:val="000000" w:themeColor="text1"/>
          <w:sz w:val="24"/>
          <w:szCs w:val="24"/>
        </w:rPr>
        <w:t>ompactible items</w:t>
      </w:r>
      <w:r w:rsidR="00D1098D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D1098D" w:rsidRPr="00073F97">
        <w:rPr>
          <w:rFonts w:cstheme="minorHAnsi"/>
          <w:color w:val="000000" w:themeColor="text1"/>
          <w:sz w:val="24"/>
          <w:szCs w:val="24"/>
        </w:rPr>
        <w:t>$2</w:t>
      </w:r>
      <w:r w:rsidR="00004B55">
        <w:rPr>
          <w:rFonts w:cstheme="minorHAnsi"/>
          <w:color w:val="000000" w:themeColor="text1"/>
          <w:sz w:val="24"/>
          <w:szCs w:val="24"/>
        </w:rPr>
        <w:t>5.75</w:t>
      </w:r>
      <w:r w:rsidR="00D1098D" w:rsidRPr="00073F97">
        <w:rPr>
          <w:rFonts w:cstheme="minorHAnsi"/>
          <w:color w:val="000000" w:themeColor="text1"/>
          <w:sz w:val="24"/>
          <w:szCs w:val="24"/>
        </w:rPr>
        <w:t>/yard</w:t>
      </w:r>
    </w:p>
    <w:p w14:paraId="15DF9C0E" w14:textId="77777777" w:rsidR="002702AC" w:rsidRPr="00073F97" w:rsidRDefault="002702AC" w:rsidP="00D1098D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D1098D" w:rsidRPr="00073F97">
        <w:rPr>
          <w:rFonts w:cstheme="minorHAnsi"/>
          <w:color w:val="000000" w:themeColor="text1"/>
          <w:sz w:val="20"/>
          <w:szCs w:val="20"/>
        </w:rPr>
        <w:t>Number of yards will be determined by measuring</w:t>
      </w:r>
    </w:p>
    <w:p w14:paraId="35679FD6" w14:textId="380BE50D" w:rsidR="00D1098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="002702AC" w:rsidRPr="00073F97">
        <w:rPr>
          <w:rFonts w:cstheme="minorHAnsi"/>
          <w:color w:val="000000" w:themeColor="text1"/>
          <w:sz w:val="20"/>
          <w:szCs w:val="20"/>
        </w:rPr>
        <w:tab/>
      </w:r>
      <w:r w:rsidRPr="00073F97">
        <w:rPr>
          <w:rFonts w:cstheme="minorHAnsi"/>
          <w:color w:val="000000" w:themeColor="text1"/>
          <w:sz w:val="20"/>
          <w:szCs w:val="20"/>
        </w:rPr>
        <w:t>the load</w:t>
      </w:r>
      <w:r w:rsidR="002702AC"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Pr="00073F97">
        <w:rPr>
          <w:rFonts w:cstheme="minorHAnsi"/>
          <w:color w:val="000000" w:themeColor="text1"/>
          <w:sz w:val="20"/>
          <w:szCs w:val="20"/>
        </w:rPr>
        <w:t>(length</w:t>
      </w:r>
      <w:r w:rsidR="006E6A9D" w:rsidRPr="00073F97">
        <w:rPr>
          <w:rFonts w:cstheme="minorHAnsi"/>
          <w:color w:val="000000" w:themeColor="text1"/>
          <w:sz w:val="20"/>
          <w:szCs w:val="20"/>
        </w:rPr>
        <w:t xml:space="preserve"> x </w:t>
      </w:r>
      <w:r w:rsidRPr="00073F97">
        <w:rPr>
          <w:rFonts w:cstheme="minorHAnsi"/>
          <w:color w:val="000000" w:themeColor="text1"/>
          <w:sz w:val="20"/>
          <w:szCs w:val="20"/>
        </w:rPr>
        <w:t>width</w:t>
      </w:r>
      <w:r w:rsidR="006E6A9D" w:rsidRPr="00073F97">
        <w:rPr>
          <w:rFonts w:cstheme="minorHAnsi"/>
          <w:color w:val="000000" w:themeColor="text1"/>
          <w:sz w:val="20"/>
          <w:szCs w:val="20"/>
        </w:rPr>
        <w:t xml:space="preserve"> x </w:t>
      </w:r>
      <w:r w:rsidRPr="00073F97">
        <w:rPr>
          <w:rFonts w:cstheme="minorHAnsi"/>
          <w:color w:val="000000" w:themeColor="text1"/>
          <w:sz w:val="20"/>
          <w:szCs w:val="20"/>
        </w:rPr>
        <w:t>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26982980" w14:textId="27178FEA" w:rsidR="006E6A9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</w:t>
      </w:r>
    </w:p>
    <w:p w14:paraId="4DF8C678" w14:textId="7F0A195D" w:rsidR="00032D3E" w:rsidRPr="00073F97" w:rsidRDefault="00032D3E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</w:pPr>
      <w:r w:rsidRPr="00073F97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Compactor trash trucks are $2</w:t>
      </w:r>
      <w:r w:rsidR="00004B55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9.75</w:t>
      </w:r>
      <w:r w:rsidRPr="00073F97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/yard</w:t>
      </w:r>
    </w:p>
    <w:p w14:paraId="387A1A20" w14:textId="77777777" w:rsidR="00D1098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10027125" w14:textId="35FD142B" w:rsidR="005D3A66" w:rsidRPr="00073F97" w:rsidRDefault="005D3A66" w:rsidP="00643790">
      <w:pPr>
        <w:autoSpaceDE w:val="0"/>
        <w:autoSpaceDN w:val="0"/>
        <w:adjustRightInd w:val="0"/>
        <w:spacing w:after="0" w:line="276" w:lineRule="auto"/>
        <w:rPr>
          <w:rFonts w:ascii="Andalus" w:hAnsi="Andalus" w:cs="Andalus"/>
          <w:color w:val="000000" w:themeColor="text1"/>
          <w:sz w:val="24"/>
          <w:szCs w:val="24"/>
          <w:u w:val="single"/>
        </w:rPr>
      </w:pPr>
      <w:r w:rsidRPr="00073F97">
        <w:rPr>
          <w:rFonts w:ascii="Arial Black" w:hAnsi="Arial Black" w:cs="Andalus"/>
          <w:color w:val="000000" w:themeColor="text1"/>
          <w:sz w:val="24"/>
          <w:szCs w:val="24"/>
          <w:u w:val="single"/>
        </w:rPr>
        <w:t>Non-compactible, Open Container Items</w:t>
      </w:r>
    </w:p>
    <w:p w14:paraId="461CCB7A" w14:textId="77777777" w:rsidR="001724ED" w:rsidRPr="00073F97" w:rsidRDefault="00032D3E" w:rsidP="001724ED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  </w:t>
      </w: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Furniture, construction materials, larger items  </w:t>
      </w:r>
    </w:p>
    <w:p w14:paraId="170C65D9" w14:textId="40347800" w:rsidR="002702AC" w:rsidRPr="00073F97" w:rsidRDefault="002702AC" w:rsidP="002702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Per bag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="003F3A59">
        <w:rPr>
          <w:rFonts w:cstheme="minorHAnsi"/>
          <w:color w:val="000000" w:themeColor="text1"/>
          <w:sz w:val="24"/>
          <w:szCs w:val="24"/>
        </w:rPr>
        <w:t>8.25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(Up to 39 Gallons)</w:t>
      </w:r>
    </w:p>
    <w:p w14:paraId="51ABEACE" w14:textId="11755BFB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073F97">
        <w:rPr>
          <w:rFonts w:cstheme="minorHAnsi"/>
          <w:color w:val="000000" w:themeColor="text1"/>
          <w:sz w:val="20"/>
          <w:szCs w:val="20"/>
        </w:rPr>
        <w:t>(No Discounts for Partially Filled Bags)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$1</w:t>
      </w:r>
      <w:r w:rsidR="003F3A59">
        <w:rPr>
          <w:rFonts w:cstheme="minorHAnsi"/>
          <w:color w:val="000000" w:themeColor="text1"/>
          <w:sz w:val="24"/>
          <w:szCs w:val="24"/>
        </w:rPr>
        <w:t>1.55</w:t>
      </w:r>
      <w:r w:rsidR="00631A6B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>(40 to 55 Gallons)</w:t>
      </w:r>
    </w:p>
    <w:p w14:paraId="4B5BCAC9" w14:textId="77777777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1B7F54B8" w14:textId="4886E960" w:rsidR="002702AC" w:rsidRPr="003F3A59" w:rsidRDefault="003F3A59" w:rsidP="003F3A5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Pr="003F3A59">
        <w:rPr>
          <w:rFonts w:cstheme="minorHAnsi"/>
          <w:color w:val="000000" w:themeColor="text1"/>
          <w:sz w:val="24"/>
          <w:szCs w:val="24"/>
        </w:rPr>
        <w:t xml:space="preserve"> </w:t>
      </w:r>
      <w:r w:rsidR="00004B55" w:rsidRPr="003F3A59">
        <w:rPr>
          <w:rFonts w:cstheme="minorHAnsi"/>
          <w:color w:val="000000" w:themeColor="text1"/>
          <w:sz w:val="24"/>
          <w:szCs w:val="24"/>
        </w:rPr>
        <w:t xml:space="preserve"> Open Container Items</w:t>
      </w:r>
      <w:r w:rsidR="002702AC" w:rsidRPr="003F3A59">
        <w:rPr>
          <w:rFonts w:cstheme="minorHAnsi"/>
          <w:color w:val="000000" w:themeColor="text1"/>
          <w:sz w:val="24"/>
          <w:szCs w:val="24"/>
        </w:rPr>
        <w:tab/>
      </w:r>
      <w:r w:rsidR="002702AC" w:rsidRPr="003F3A59">
        <w:rPr>
          <w:rFonts w:cstheme="minorHAnsi"/>
          <w:color w:val="000000" w:themeColor="text1"/>
          <w:sz w:val="24"/>
          <w:szCs w:val="24"/>
        </w:rPr>
        <w:tab/>
      </w:r>
      <w:r w:rsidRPr="003F3A59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3F3A59">
        <w:rPr>
          <w:rFonts w:cstheme="minorHAnsi"/>
          <w:color w:val="000000" w:themeColor="text1"/>
          <w:sz w:val="24"/>
          <w:szCs w:val="24"/>
        </w:rPr>
        <w:t xml:space="preserve">   </w:t>
      </w:r>
      <w:r w:rsidR="002702AC" w:rsidRPr="003F3A59">
        <w:rPr>
          <w:rFonts w:cstheme="minorHAnsi"/>
          <w:color w:val="000000" w:themeColor="text1"/>
          <w:sz w:val="24"/>
          <w:szCs w:val="24"/>
        </w:rPr>
        <w:t>$3</w:t>
      </w:r>
      <w:r w:rsidR="00004B55" w:rsidRPr="003F3A59">
        <w:rPr>
          <w:rFonts w:cstheme="minorHAnsi"/>
          <w:color w:val="000000" w:themeColor="text1"/>
          <w:sz w:val="24"/>
          <w:szCs w:val="24"/>
        </w:rPr>
        <w:t>3.00</w:t>
      </w:r>
      <w:r w:rsidR="002702AC" w:rsidRPr="003F3A59">
        <w:rPr>
          <w:rFonts w:cstheme="minorHAnsi"/>
          <w:color w:val="000000" w:themeColor="text1"/>
          <w:sz w:val="24"/>
          <w:szCs w:val="24"/>
        </w:rPr>
        <w:t>/yard</w:t>
      </w:r>
    </w:p>
    <w:p w14:paraId="7EE1C632" w14:textId="77777777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0"/>
          <w:szCs w:val="20"/>
        </w:rPr>
        <w:t>Number of yards will be determined by measuring</w:t>
      </w:r>
    </w:p>
    <w:p w14:paraId="367D6493" w14:textId="3B5F050E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Pr="00073F97">
        <w:rPr>
          <w:rFonts w:cstheme="minorHAnsi"/>
          <w:color w:val="000000" w:themeColor="text1"/>
          <w:sz w:val="20"/>
          <w:szCs w:val="20"/>
        </w:rPr>
        <w:tab/>
        <w:t>the load (length x width x 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1C87BF7F" w14:textId="1ECA3E16" w:rsidR="00032D3E" w:rsidRPr="00073F97" w:rsidRDefault="00032D3E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4FBC8864" w14:textId="0EC9393A" w:rsidR="00032D3E" w:rsidRPr="00073F97" w:rsidRDefault="00032D3E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52B4180F" w14:textId="70931249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Cs/>
          <w:color w:val="000000" w:themeColor="text1"/>
          <w:u w:val="single"/>
        </w:rPr>
      </w:pPr>
      <w:r w:rsidRPr="00073F97">
        <w:rPr>
          <w:rFonts w:ascii="Arial Black" w:hAnsi="Arial Black" w:cstheme="minorHAnsi"/>
          <w:bCs/>
          <w:color w:val="000000" w:themeColor="text1"/>
          <w:u w:val="single"/>
        </w:rPr>
        <w:t>Other Acceptable Items</w:t>
      </w:r>
    </w:p>
    <w:p w14:paraId="620BE13F" w14:textId="399B58FD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Junk Cars - (All Gasoline, Oils, and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>Refrigerant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Removed)</w:t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$266</w:t>
      </w:r>
    </w:p>
    <w:p w14:paraId="7CCD1A01" w14:textId="6FC88EDC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Refrigerators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$48</w:t>
      </w:r>
    </w:p>
    <w:p w14:paraId="636B9CAF" w14:textId="1BAA0F8F" w:rsidR="005D3A66" w:rsidRPr="00073F97" w:rsidRDefault="002702AC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Tires – car/truck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>$</w:t>
      </w:r>
      <w:r w:rsidR="00AF2B2A" w:rsidRPr="00073F97">
        <w:rPr>
          <w:rFonts w:cstheme="minorHAnsi"/>
          <w:color w:val="000000" w:themeColor="text1"/>
          <w:sz w:val="24"/>
          <w:szCs w:val="24"/>
        </w:rPr>
        <w:t>1</w:t>
      </w:r>
      <w:r w:rsidR="00004B55">
        <w:rPr>
          <w:rFonts w:cstheme="minorHAnsi"/>
          <w:color w:val="000000" w:themeColor="text1"/>
          <w:sz w:val="24"/>
          <w:szCs w:val="24"/>
        </w:rPr>
        <w:t>2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3266DD63" w14:textId="2EC756F6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Tires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>– commercial truck/equipment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$1</w:t>
      </w:r>
      <w:r w:rsidR="00004B55">
        <w:rPr>
          <w:rFonts w:cstheme="minorHAnsi"/>
          <w:color w:val="000000" w:themeColor="text1"/>
          <w:sz w:val="24"/>
          <w:szCs w:val="24"/>
        </w:rPr>
        <w:t>7.60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2F47E373" w14:textId="2AC9201B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Hot Water Heaters, Washers, Dryers, Etc.</w:t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$28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AF2B2A" w:rsidRPr="00073F97">
        <w:rPr>
          <w:rFonts w:cstheme="minorHAnsi"/>
          <w:color w:val="000000" w:themeColor="text1"/>
          <w:sz w:val="24"/>
          <w:szCs w:val="24"/>
        </w:rPr>
        <w:t>each</w:t>
      </w:r>
    </w:p>
    <w:p w14:paraId="3BDF5987" w14:textId="06EB4C7E" w:rsidR="00AF2B2A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Sofas w/hide-a-bed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$3</w:t>
      </w:r>
      <w:r w:rsidR="00004B55">
        <w:rPr>
          <w:rFonts w:cstheme="minorHAnsi"/>
          <w:color w:val="000000" w:themeColor="text1"/>
          <w:sz w:val="24"/>
          <w:szCs w:val="24"/>
        </w:rPr>
        <w:t>8.50</w:t>
      </w:r>
      <w:r w:rsidR="00C12020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7B5519C6" w14:textId="0EEE6B16" w:rsidR="005D3A66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Larger furniture (sofas, tables, </w:t>
      </w:r>
      <w:proofErr w:type="spellStart"/>
      <w:r w:rsidRPr="00073F97">
        <w:rPr>
          <w:rFonts w:cstheme="minorHAnsi"/>
          <w:color w:val="000000" w:themeColor="text1"/>
          <w:sz w:val="24"/>
          <w:szCs w:val="24"/>
        </w:rPr>
        <w:t>etc</w:t>
      </w:r>
      <w:proofErr w:type="spellEnd"/>
      <w:r w:rsidRPr="00073F97">
        <w:rPr>
          <w:rFonts w:cstheme="minorHAnsi"/>
          <w:color w:val="000000" w:themeColor="text1"/>
          <w:sz w:val="24"/>
          <w:szCs w:val="24"/>
        </w:rPr>
        <w:t>)</w:t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Pr="00073F97">
        <w:rPr>
          <w:rFonts w:cstheme="minorHAnsi"/>
          <w:color w:val="000000" w:themeColor="text1"/>
          <w:sz w:val="24"/>
          <w:szCs w:val="24"/>
        </w:rPr>
        <w:t>2</w:t>
      </w:r>
      <w:r w:rsidR="00004B55">
        <w:rPr>
          <w:rFonts w:cstheme="minorHAnsi"/>
          <w:color w:val="000000" w:themeColor="text1"/>
          <w:sz w:val="24"/>
          <w:szCs w:val="24"/>
        </w:rPr>
        <w:t>7.50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0ACABDD7" w14:textId="6557F7FA" w:rsidR="005D3A66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Smaller</w:t>
      </w:r>
      <w:r w:rsidR="005D3A66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>f</w:t>
      </w:r>
      <w:r w:rsidR="005D3A66" w:rsidRPr="00073F97">
        <w:rPr>
          <w:rFonts w:cstheme="minorHAnsi"/>
          <w:color w:val="000000" w:themeColor="text1"/>
          <w:sz w:val="24"/>
          <w:szCs w:val="24"/>
        </w:rPr>
        <w:t xml:space="preserve">urniture Items 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="003F0D66" w:rsidRPr="00073F97">
        <w:rPr>
          <w:rFonts w:cstheme="minorHAnsi"/>
          <w:color w:val="000000" w:themeColor="text1"/>
          <w:sz w:val="24"/>
          <w:szCs w:val="24"/>
        </w:rPr>
        <w:t>1</w:t>
      </w:r>
      <w:r w:rsidR="00004B55">
        <w:rPr>
          <w:rFonts w:cstheme="minorHAnsi"/>
          <w:color w:val="000000" w:themeColor="text1"/>
          <w:sz w:val="24"/>
          <w:szCs w:val="24"/>
        </w:rPr>
        <w:t>1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1EE18CCA" w14:textId="42964E99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Small</w:t>
      </w:r>
      <w:r w:rsidR="00AF2B2A" w:rsidRPr="00073F97">
        <w:rPr>
          <w:rFonts w:cstheme="minorHAnsi"/>
          <w:color w:val="000000" w:themeColor="text1"/>
          <w:sz w:val="24"/>
          <w:szCs w:val="24"/>
        </w:rPr>
        <w:t xml:space="preserve"> animal carcasses (cats and dogs)</w:t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$2</w:t>
      </w:r>
      <w:r w:rsidR="00004B55">
        <w:rPr>
          <w:rFonts w:cstheme="minorHAnsi"/>
          <w:color w:val="000000" w:themeColor="text1"/>
          <w:sz w:val="24"/>
          <w:szCs w:val="24"/>
        </w:rPr>
        <w:t>2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5317FADE" w14:textId="055A4028" w:rsidR="003F0D66" w:rsidRPr="00073F97" w:rsidRDefault="003F0D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Batteries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$5 each</w:t>
      </w:r>
    </w:p>
    <w:p w14:paraId="4DE2F740" w14:textId="77777777" w:rsidR="005D3A66" w:rsidRPr="00073F97" w:rsidRDefault="005D3A66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Cs/>
          <w:color w:val="000000" w:themeColor="text1"/>
          <w:sz w:val="24"/>
          <w:szCs w:val="24"/>
        </w:rPr>
      </w:pPr>
    </w:p>
    <w:p w14:paraId="1734323C" w14:textId="38F4CE4A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Cs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>Electroni</w:t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>cs</w:t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  <w:t>$.75 per pound</w:t>
      </w:r>
    </w:p>
    <w:p w14:paraId="4877F56C" w14:textId="6E5ECDAD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>Televisions, Monitors, Printers</w:t>
      </w:r>
    </w:p>
    <w:p w14:paraId="3D0F10F8" w14:textId="52F909E1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>Keyboards, Microwaves, CD/DVD Players</w:t>
      </w:r>
    </w:p>
    <w:p w14:paraId="060AC0AE" w14:textId="77777777" w:rsidR="007F500B" w:rsidRPr="00073F97" w:rsidRDefault="007F500B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</w:p>
    <w:p w14:paraId="658E8ABB" w14:textId="6B300B16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>Natural timber and slash</w:t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  <w:t>$15.10/yard</w:t>
      </w:r>
    </w:p>
    <w:p w14:paraId="4E56A4A5" w14:textId="35080238" w:rsidR="00E15009" w:rsidRPr="00073F97" w:rsidRDefault="00E15009" w:rsidP="00E1500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  Number of yards will be determined by measuring</w:t>
      </w:r>
    </w:p>
    <w:p w14:paraId="6CF7265B" w14:textId="4751C20D" w:rsidR="00E15009" w:rsidRPr="00073F97" w:rsidRDefault="00E15009" w:rsidP="00E1500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  the load (length x width x 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286D18A1" w14:textId="5E63D89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</w:p>
    <w:p w14:paraId="7C569327" w14:textId="01D71FC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>Motor &amp; Cooking Oil</w:t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  <w:t>$1</w:t>
      </w:r>
      <w:r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 xml:space="preserve"> Per Gallon</w:t>
      </w:r>
    </w:p>
    <w:p w14:paraId="205847FD" w14:textId="66714F92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 xml:space="preserve">   </w:t>
      </w:r>
      <w:r w:rsidR="000D7574" w:rsidRPr="00073F97">
        <w:rPr>
          <w:rFonts w:cstheme="minorHAnsi"/>
          <w:color w:val="000000" w:themeColor="text1"/>
        </w:rPr>
        <w:t xml:space="preserve">(Must Not Be Contaminated </w:t>
      </w:r>
      <w:r w:rsidR="0091774A" w:rsidRPr="00073F97">
        <w:rPr>
          <w:rFonts w:cstheme="minorHAnsi"/>
          <w:color w:val="000000" w:themeColor="text1"/>
        </w:rPr>
        <w:t>w</w:t>
      </w:r>
      <w:r w:rsidR="000D7574" w:rsidRPr="00073F97">
        <w:rPr>
          <w:rFonts w:cstheme="minorHAnsi"/>
          <w:color w:val="000000" w:themeColor="text1"/>
        </w:rPr>
        <w:t xml:space="preserve">ith Water </w:t>
      </w:r>
      <w:r w:rsidR="0091774A" w:rsidRPr="00073F97">
        <w:rPr>
          <w:rFonts w:cstheme="minorHAnsi"/>
          <w:color w:val="000000" w:themeColor="text1"/>
        </w:rPr>
        <w:t>o</w:t>
      </w:r>
      <w:r w:rsidR="000D7574" w:rsidRPr="00073F97">
        <w:rPr>
          <w:rFonts w:cstheme="minorHAnsi"/>
          <w:color w:val="000000" w:themeColor="text1"/>
        </w:rPr>
        <w:t>r Antifreeze)</w:t>
      </w:r>
    </w:p>
    <w:p w14:paraId="12B9BCCA" w14:textId="77777777" w:rsidR="00E15009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</w:p>
    <w:p w14:paraId="0E6FC2A2" w14:textId="6D348406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  <w:r w:rsidRPr="00073F97">
        <w:rPr>
          <w:rFonts w:cstheme="minorHAnsi"/>
          <w:b/>
          <w:bCs/>
          <w:color w:val="000000" w:themeColor="text1"/>
        </w:rPr>
        <w:t>No Toxic Products, Asbestos, Etc. Accepted.</w:t>
      </w:r>
    </w:p>
    <w:p w14:paraId="708A8BB4" w14:textId="272D915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  <w:r w:rsidRPr="00073F97">
        <w:rPr>
          <w:rFonts w:cstheme="minorHAnsi"/>
          <w:b/>
          <w:bCs/>
          <w:color w:val="000000" w:themeColor="text1"/>
        </w:rPr>
        <w:t xml:space="preserve">Refrigerators Must Have Freon Removed </w:t>
      </w:r>
      <w:r w:rsidR="0091774A" w:rsidRPr="00073F97">
        <w:rPr>
          <w:rFonts w:cstheme="minorHAnsi"/>
          <w:b/>
          <w:bCs/>
          <w:color w:val="000000" w:themeColor="text1"/>
        </w:rPr>
        <w:t>b</w:t>
      </w:r>
      <w:r w:rsidRPr="00073F97">
        <w:rPr>
          <w:rFonts w:cstheme="minorHAnsi"/>
          <w:b/>
          <w:bCs/>
          <w:color w:val="000000" w:themeColor="text1"/>
        </w:rPr>
        <w:t xml:space="preserve">y </w:t>
      </w:r>
      <w:r w:rsidR="00E15009" w:rsidRPr="00073F97">
        <w:rPr>
          <w:rFonts w:cstheme="minorHAnsi"/>
          <w:b/>
          <w:bCs/>
          <w:color w:val="000000" w:themeColor="text1"/>
        </w:rPr>
        <w:t>a</w:t>
      </w:r>
      <w:r w:rsidRPr="00073F97">
        <w:rPr>
          <w:rFonts w:cstheme="minorHAnsi"/>
          <w:b/>
          <w:bCs/>
          <w:color w:val="000000" w:themeColor="text1"/>
        </w:rPr>
        <w:t xml:space="preserve"> Certified Technician.</w:t>
      </w:r>
    </w:p>
    <w:p w14:paraId="0E1E63D7" w14:textId="68B95D0E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iCs/>
          <w:color w:val="000000" w:themeColor="text1"/>
        </w:rPr>
      </w:pPr>
      <w:r w:rsidRPr="00073F97">
        <w:rPr>
          <w:rFonts w:cstheme="minorHAnsi"/>
          <w:iCs/>
          <w:color w:val="000000" w:themeColor="text1"/>
        </w:rPr>
        <w:t xml:space="preserve">FREE Recycling - Glass, Aluminum &amp; Cardboard (See Transfer Station </w:t>
      </w:r>
      <w:r w:rsidR="0091774A" w:rsidRPr="00073F97">
        <w:rPr>
          <w:rFonts w:cstheme="minorHAnsi"/>
          <w:iCs/>
          <w:color w:val="000000" w:themeColor="text1"/>
        </w:rPr>
        <w:t>f</w:t>
      </w:r>
      <w:r w:rsidRPr="00073F97">
        <w:rPr>
          <w:rFonts w:cstheme="minorHAnsi"/>
          <w:iCs/>
          <w:color w:val="000000" w:themeColor="text1"/>
        </w:rPr>
        <w:t>or Restrictions)</w:t>
      </w:r>
    </w:p>
    <w:p w14:paraId="2A33C751" w14:textId="1F72311D" w:rsidR="006D49A9" w:rsidRPr="00073F97" w:rsidRDefault="006D49A9" w:rsidP="006D49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EAC192A" w14:textId="68C6830C" w:rsidR="00E15009" w:rsidRPr="00073F97" w:rsidRDefault="006D49A9" w:rsidP="003F36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073F97">
        <w:rPr>
          <w:rFonts w:cstheme="minorHAnsi"/>
          <w:b/>
          <w:bCs/>
          <w:i/>
          <w:color w:val="000000" w:themeColor="text1"/>
        </w:rPr>
        <w:t>Payment types include credit card, check and on account.</w:t>
      </w:r>
      <w:r w:rsidR="00E15009" w:rsidRPr="00073F97">
        <w:rPr>
          <w:rFonts w:cstheme="minorHAnsi"/>
          <w:b/>
          <w:bCs/>
          <w:i/>
          <w:color w:val="000000" w:themeColor="text1"/>
        </w:rPr>
        <w:t xml:space="preserve"> </w:t>
      </w:r>
      <w:r w:rsidRPr="00073F97">
        <w:rPr>
          <w:rFonts w:cstheme="minorHAnsi"/>
          <w:b/>
          <w:bCs/>
          <w:i/>
          <w:color w:val="000000" w:themeColor="text1"/>
        </w:rPr>
        <w:t xml:space="preserve">Credit accounts are available with a $100 deposit. </w:t>
      </w:r>
    </w:p>
    <w:p w14:paraId="20714147" w14:textId="77777777" w:rsidR="00E15009" w:rsidRPr="00073F97" w:rsidRDefault="00E15009" w:rsidP="003F36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3EE8F4DD" w14:textId="2D62E320" w:rsidR="00860AA6" w:rsidRPr="00643790" w:rsidRDefault="006D49A9" w:rsidP="0064379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</w:pPr>
      <w:r w:rsidRPr="00073F97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 xml:space="preserve">Questions? Call </w:t>
      </w:r>
      <w:r w:rsidR="00643790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>970-</w:t>
      </w:r>
      <w:r w:rsidRPr="00073F97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>944-0529.</w:t>
      </w:r>
      <w:r w:rsidR="000D7574" w:rsidRPr="000D7574">
        <w:rPr>
          <w:rFonts w:ascii="Tahoma-Bold" w:hAnsi="Tahoma-Bold" w:cs="Tahoma-Bold"/>
          <w:b/>
          <w:bCs/>
          <w:color w:val="FFFFFF"/>
          <w:sz w:val="24"/>
          <w:szCs w:val="24"/>
        </w:rPr>
        <w:t>Effective January 1, 2015</w:t>
      </w:r>
    </w:p>
    <w:sectPr w:rsidR="00860AA6" w:rsidRPr="00643790" w:rsidSect="0090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2A4"/>
    <w:multiLevelType w:val="hybridMultilevel"/>
    <w:tmpl w:val="8C0E9DD0"/>
    <w:lvl w:ilvl="0" w:tplc="201E943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CEA"/>
    <w:multiLevelType w:val="hybridMultilevel"/>
    <w:tmpl w:val="C92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4821"/>
    <w:multiLevelType w:val="hybridMultilevel"/>
    <w:tmpl w:val="A58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CD7"/>
    <w:multiLevelType w:val="hybridMultilevel"/>
    <w:tmpl w:val="E9C27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373F1"/>
    <w:multiLevelType w:val="hybridMultilevel"/>
    <w:tmpl w:val="5FC2F802"/>
    <w:lvl w:ilvl="0" w:tplc="201E943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74"/>
    <w:rsid w:val="00004B55"/>
    <w:rsid w:val="00031D79"/>
    <w:rsid w:val="00032D3E"/>
    <w:rsid w:val="00040E53"/>
    <w:rsid w:val="00073F97"/>
    <w:rsid w:val="00090715"/>
    <w:rsid w:val="000D7574"/>
    <w:rsid w:val="001724ED"/>
    <w:rsid w:val="00197C36"/>
    <w:rsid w:val="001D3826"/>
    <w:rsid w:val="0025548D"/>
    <w:rsid w:val="002702AC"/>
    <w:rsid w:val="00273BDF"/>
    <w:rsid w:val="00302ADA"/>
    <w:rsid w:val="00307BC4"/>
    <w:rsid w:val="003F0D66"/>
    <w:rsid w:val="003F36DA"/>
    <w:rsid w:val="003F3A59"/>
    <w:rsid w:val="00462AD7"/>
    <w:rsid w:val="00467E1B"/>
    <w:rsid w:val="00496C33"/>
    <w:rsid w:val="0059126E"/>
    <w:rsid w:val="005D3A66"/>
    <w:rsid w:val="00631A6B"/>
    <w:rsid w:val="00643790"/>
    <w:rsid w:val="006D49A9"/>
    <w:rsid w:val="006D6936"/>
    <w:rsid w:val="006E6A9D"/>
    <w:rsid w:val="00786567"/>
    <w:rsid w:val="007F500B"/>
    <w:rsid w:val="00860AA6"/>
    <w:rsid w:val="0090224C"/>
    <w:rsid w:val="0091774A"/>
    <w:rsid w:val="0095118B"/>
    <w:rsid w:val="009658F8"/>
    <w:rsid w:val="00AF2B2A"/>
    <w:rsid w:val="00B105DA"/>
    <w:rsid w:val="00B737BB"/>
    <w:rsid w:val="00C12020"/>
    <w:rsid w:val="00C13009"/>
    <w:rsid w:val="00D1098D"/>
    <w:rsid w:val="00D247D9"/>
    <w:rsid w:val="00E058EC"/>
    <w:rsid w:val="00E15009"/>
    <w:rsid w:val="00F17296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622F"/>
  <w15:chartTrackingRefBased/>
  <w15:docId w15:val="{77BDA7D4-B061-4E94-8F95-C4BB1A1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2021-10-18T22:44:00Z</cp:lastPrinted>
  <dcterms:created xsi:type="dcterms:W3CDTF">2021-12-20T21:46:00Z</dcterms:created>
  <dcterms:modified xsi:type="dcterms:W3CDTF">2021-12-20T21:46:00Z</dcterms:modified>
</cp:coreProperties>
</file>