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EA326" w14:textId="77777777" w:rsidR="00A67D42" w:rsidRDefault="00A67D42" w:rsidP="00F70601">
      <w:pPr>
        <w:jc w:val="center"/>
        <w:rPr>
          <w:rFonts w:ascii="Times New Roman" w:hAnsi="Times New Roman"/>
          <w:b/>
          <w:sz w:val="32"/>
        </w:rPr>
      </w:pPr>
      <w:r>
        <w:rPr>
          <w:rFonts w:ascii="Times New Roman" w:hAnsi="Times New Roman"/>
          <w:b/>
          <w:sz w:val="32"/>
        </w:rPr>
        <w:t>Hinsdale County</w:t>
      </w:r>
    </w:p>
    <w:p w14:paraId="3F1B2047" w14:textId="11AC6CF2" w:rsidR="00F70601" w:rsidRPr="00A31B56" w:rsidRDefault="00F70601" w:rsidP="00C70CA9">
      <w:pPr>
        <w:jc w:val="center"/>
        <w:rPr>
          <w:rFonts w:ascii="Times New Roman" w:hAnsi="Times New Roman"/>
        </w:rPr>
      </w:pPr>
      <w:r w:rsidRPr="00A31B56">
        <w:rPr>
          <w:rFonts w:ascii="Times New Roman" w:hAnsi="Times New Roman"/>
          <w:b/>
          <w:sz w:val="32"/>
        </w:rPr>
        <w:t>SPECIAL EVENT PERMIT</w:t>
      </w:r>
      <w:r w:rsidR="00A67D42">
        <w:rPr>
          <w:rFonts w:ascii="Times New Roman" w:hAnsi="Times New Roman"/>
          <w:b/>
          <w:sz w:val="32"/>
        </w:rPr>
        <w:t xml:space="preserve"> APPLICATION</w:t>
      </w:r>
    </w:p>
    <w:p w14:paraId="0EB206DB" w14:textId="599A5A03" w:rsidR="00F70601" w:rsidRPr="00A31B56" w:rsidRDefault="002B2644" w:rsidP="00F70601">
      <w:pPr>
        <w:rPr>
          <w:rFonts w:ascii="Times New Roman" w:hAnsi="Times New Roman"/>
        </w:rPr>
      </w:pPr>
      <w:r>
        <w:rPr>
          <w:rFonts w:ascii="Times New Roman" w:hAnsi="Times New Roman"/>
        </w:rPr>
        <w:t xml:space="preserve">The purpose of this application is to obtain a </w:t>
      </w:r>
      <w:r w:rsidR="00513C4E">
        <w:rPr>
          <w:rFonts w:ascii="Times New Roman" w:hAnsi="Times New Roman"/>
        </w:rPr>
        <w:t xml:space="preserve">special event </w:t>
      </w:r>
      <w:r>
        <w:rPr>
          <w:rFonts w:ascii="Times New Roman" w:hAnsi="Times New Roman"/>
        </w:rPr>
        <w:t xml:space="preserve">permit </w:t>
      </w:r>
      <w:r w:rsidR="0016021E">
        <w:rPr>
          <w:rFonts w:ascii="Times New Roman" w:hAnsi="Times New Roman"/>
        </w:rPr>
        <w:t xml:space="preserve">from Hinsdale County </w:t>
      </w:r>
      <w:r>
        <w:rPr>
          <w:rFonts w:ascii="Times New Roman" w:hAnsi="Times New Roman"/>
        </w:rPr>
        <w:t>to hold a</w:t>
      </w:r>
      <w:r w:rsidR="0016021E">
        <w:rPr>
          <w:rFonts w:ascii="Times New Roman" w:hAnsi="Times New Roman"/>
        </w:rPr>
        <w:t xml:space="preserve"> special</w:t>
      </w:r>
      <w:r>
        <w:rPr>
          <w:rFonts w:ascii="Times New Roman" w:hAnsi="Times New Roman"/>
        </w:rPr>
        <w:t xml:space="preserve"> event </w:t>
      </w:r>
      <w:r w:rsidR="00467F72">
        <w:rPr>
          <w:rFonts w:ascii="Times New Roman" w:hAnsi="Times New Roman"/>
        </w:rPr>
        <w:t xml:space="preserve">of more than 50 people </w:t>
      </w:r>
      <w:r>
        <w:rPr>
          <w:rFonts w:ascii="Times New Roman" w:hAnsi="Times New Roman"/>
        </w:rPr>
        <w:t>on land</w:t>
      </w:r>
      <w:r w:rsidR="0016021E">
        <w:rPr>
          <w:rFonts w:ascii="Times New Roman" w:hAnsi="Times New Roman"/>
        </w:rPr>
        <w:t>s, roads, or other property</w:t>
      </w:r>
      <w:r>
        <w:rPr>
          <w:rFonts w:ascii="Times New Roman" w:hAnsi="Times New Roman"/>
        </w:rPr>
        <w:t xml:space="preserve"> owned</w:t>
      </w:r>
      <w:r w:rsidR="00513C4E">
        <w:rPr>
          <w:rFonts w:ascii="Times New Roman" w:hAnsi="Times New Roman"/>
        </w:rPr>
        <w:t xml:space="preserve"> by or otherwise under the legal </w:t>
      </w:r>
      <w:r w:rsidR="0016021E">
        <w:rPr>
          <w:rFonts w:ascii="Times New Roman" w:hAnsi="Times New Roman"/>
        </w:rPr>
        <w:t>authority</w:t>
      </w:r>
      <w:r>
        <w:rPr>
          <w:rFonts w:ascii="Times New Roman" w:hAnsi="Times New Roman"/>
        </w:rPr>
        <w:t xml:space="preserve"> </w:t>
      </w:r>
      <w:r w:rsidR="00513C4E">
        <w:rPr>
          <w:rFonts w:ascii="Times New Roman" w:hAnsi="Times New Roman"/>
        </w:rPr>
        <w:t xml:space="preserve">of </w:t>
      </w:r>
      <w:r>
        <w:rPr>
          <w:rFonts w:ascii="Times New Roman" w:hAnsi="Times New Roman"/>
        </w:rPr>
        <w:t>Hinsdale County</w:t>
      </w:r>
      <w:r w:rsidR="00AC4142">
        <w:rPr>
          <w:rFonts w:ascii="Times New Roman" w:hAnsi="Times New Roman"/>
        </w:rPr>
        <w:t>, along with any event on private property that has more than 500 people</w:t>
      </w:r>
      <w:r>
        <w:rPr>
          <w:rFonts w:ascii="Times New Roman" w:hAnsi="Times New Roman"/>
        </w:rPr>
        <w:t xml:space="preserve">. </w:t>
      </w:r>
      <w:r w:rsidR="00F70601" w:rsidRPr="00A31B56">
        <w:rPr>
          <w:rFonts w:ascii="Times New Roman" w:hAnsi="Times New Roman"/>
        </w:rPr>
        <w:t xml:space="preserve">Please attach all required documentation to this application as listed </w:t>
      </w:r>
      <w:r>
        <w:rPr>
          <w:rFonts w:ascii="Times New Roman" w:hAnsi="Times New Roman"/>
        </w:rPr>
        <w:t>below</w:t>
      </w:r>
      <w:r w:rsidR="00747C78">
        <w:rPr>
          <w:rFonts w:ascii="Times New Roman" w:hAnsi="Times New Roman"/>
        </w:rPr>
        <w:t xml:space="preserve"> along with the corresponding fee.</w:t>
      </w:r>
    </w:p>
    <w:p w14:paraId="5EBDC8D6" w14:textId="7EA8B94C" w:rsidR="00F70601" w:rsidRPr="00A31B56" w:rsidRDefault="0016021E" w:rsidP="00F70601">
      <w:pPr>
        <w:pBdr>
          <w:bottom w:val="single" w:sz="12" w:space="1" w:color="auto"/>
        </w:pBdr>
        <w:rPr>
          <w:rFonts w:ascii="Times New Roman" w:hAnsi="Times New Roman"/>
        </w:rPr>
      </w:pPr>
      <w:r>
        <w:rPr>
          <w:rFonts w:ascii="Times New Roman" w:hAnsi="Times New Roman"/>
        </w:rPr>
        <w:t>The c</w:t>
      </w:r>
      <w:r w:rsidR="00F70601" w:rsidRPr="00A31B56">
        <w:rPr>
          <w:rFonts w:ascii="Times New Roman" w:hAnsi="Times New Roman"/>
        </w:rPr>
        <w:t xml:space="preserve">ontact person designated by the sponsor or organizer of any event must </w:t>
      </w:r>
      <w:r>
        <w:rPr>
          <w:rFonts w:ascii="Times New Roman" w:hAnsi="Times New Roman"/>
        </w:rPr>
        <w:t xml:space="preserve">be present at the event at all times, </w:t>
      </w:r>
      <w:r w:rsidR="00F70601" w:rsidRPr="00A31B56">
        <w:rPr>
          <w:rFonts w:ascii="Times New Roman" w:hAnsi="Times New Roman"/>
        </w:rPr>
        <w:t xml:space="preserve">have decision-making authority </w:t>
      </w:r>
      <w:r>
        <w:rPr>
          <w:rFonts w:ascii="Times New Roman" w:hAnsi="Times New Roman"/>
        </w:rPr>
        <w:t xml:space="preserve">over the event, </w:t>
      </w:r>
      <w:r w:rsidR="00F70601" w:rsidRPr="00A31B56">
        <w:rPr>
          <w:rFonts w:ascii="Times New Roman" w:hAnsi="Times New Roman"/>
        </w:rPr>
        <w:t xml:space="preserve">and be continuously available to </w:t>
      </w:r>
      <w:r w:rsidR="00513C4E">
        <w:rPr>
          <w:rFonts w:ascii="Times New Roman" w:hAnsi="Times New Roman"/>
        </w:rPr>
        <w:t>Hinsdale County</w:t>
      </w:r>
      <w:r>
        <w:rPr>
          <w:rFonts w:ascii="Times New Roman" w:hAnsi="Times New Roman"/>
        </w:rPr>
        <w:t xml:space="preserve">, including but not limited to County administration staff, </w:t>
      </w:r>
      <w:r w:rsidR="00F70601" w:rsidRPr="00A31B56">
        <w:rPr>
          <w:rFonts w:ascii="Times New Roman" w:hAnsi="Times New Roman"/>
        </w:rPr>
        <w:t>law enforcement</w:t>
      </w:r>
      <w:r>
        <w:rPr>
          <w:rFonts w:ascii="Times New Roman" w:hAnsi="Times New Roman"/>
        </w:rPr>
        <w:t>, EMS, emergency management, and any other County personnel</w:t>
      </w:r>
      <w:r w:rsidR="00F70601" w:rsidRPr="00A31B56">
        <w:rPr>
          <w:rFonts w:ascii="Times New Roman" w:hAnsi="Times New Roman"/>
        </w:rPr>
        <w:t xml:space="preserve"> </w:t>
      </w:r>
      <w:r>
        <w:rPr>
          <w:rFonts w:ascii="Times New Roman" w:hAnsi="Times New Roman"/>
        </w:rPr>
        <w:t>working in conjunction with</w:t>
      </w:r>
      <w:r w:rsidR="00F70601" w:rsidRPr="00A31B56">
        <w:rPr>
          <w:rFonts w:ascii="Times New Roman" w:hAnsi="Times New Roman"/>
        </w:rPr>
        <w:t xml:space="preserve"> the event.</w:t>
      </w:r>
    </w:p>
    <w:p w14:paraId="31CEAC4F" w14:textId="77777777" w:rsidR="00F70601" w:rsidRPr="00A31B56" w:rsidRDefault="00F70601" w:rsidP="00F70601">
      <w:pPr>
        <w:pBdr>
          <w:bottom w:val="single" w:sz="12" w:space="1" w:color="auto"/>
        </w:pBdr>
        <w:rPr>
          <w:rFonts w:ascii="Times New Roman" w:hAnsi="Times New Roman"/>
        </w:rPr>
      </w:pPr>
    </w:p>
    <w:p w14:paraId="60B5221F" w14:textId="77777777" w:rsidR="00F70601" w:rsidRPr="00A31B56" w:rsidRDefault="00F70601" w:rsidP="00F70601">
      <w:pPr>
        <w:rPr>
          <w:rFonts w:ascii="Times New Roman" w:hAnsi="Times New Roman"/>
        </w:rPr>
      </w:pPr>
      <w:r w:rsidRPr="00A31B56">
        <w:rPr>
          <w:rFonts w:ascii="Times New Roman" w:hAnsi="Times New Roman"/>
        </w:rPr>
        <w:t>EVENT INFORMATION:</w:t>
      </w:r>
    </w:p>
    <w:p w14:paraId="6438BDF5" w14:textId="6B11FCBD" w:rsidR="00920BFE" w:rsidRDefault="00920BFE" w:rsidP="00A31B56">
      <w:pPr>
        <w:pStyle w:val="ListParagraph"/>
        <w:numPr>
          <w:ilvl w:val="0"/>
          <w:numId w:val="2"/>
        </w:numPr>
        <w:spacing w:line="600" w:lineRule="auto"/>
        <w:rPr>
          <w:rFonts w:ascii="Times New Roman" w:hAnsi="Times New Roman"/>
        </w:rPr>
      </w:pPr>
      <w:r>
        <w:rPr>
          <w:rFonts w:ascii="Times New Roman" w:hAnsi="Times New Roman"/>
        </w:rPr>
        <w:t>Name of Event:</w:t>
      </w:r>
      <w:r w:rsidR="00B5430B">
        <w:rPr>
          <w:rFonts w:ascii="Times New Roman" w:hAnsi="Times New Roman"/>
        </w:rPr>
        <w:t xml:space="preserve"> ______________________________________________</w:t>
      </w:r>
    </w:p>
    <w:p w14:paraId="61A46AC7" w14:textId="588215B5" w:rsidR="00A31B56" w:rsidRDefault="00B5430B" w:rsidP="00A31B56">
      <w:pPr>
        <w:pStyle w:val="ListParagraph"/>
        <w:numPr>
          <w:ilvl w:val="0"/>
          <w:numId w:val="2"/>
        </w:numPr>
        <w:spacing w:line="600" w:lineRule="auto"/>
        <w:rPr>
          <w:rFonts w:ascii="Times New Roman" w:hAnsi="Times New Roman"/>
        </w:rPr>
      </w:pPr>
      <w:r>
        <w:rPr>
          <w:rFonts w:ascii="Times New Roman" w:hAnsi="Times New Roman"/>
        </w:rPr>
        <w:t>Applicant</w:t>
      </w:r>
      <w:r w:rsidR="00F70601" w:rsidRPr="00A31B56">
        <w:rPr>
          <w:rFonts w:ascii="Times New Roman" w:hAnsi="Times New Roman"/>
        </w:rPr>
        <w:t>: ______________________</w:t>
      </w:r>
      <w:r w:rsidR="002B2644">
        <w:rPr>
          <w:rFonts w:ascii="Times New Roman" w:hAnsi="Times New Roman"/>
        </w:rPr>
        <w:t>____________________________</w:t>
      </w:r>
      <w:r w:rsidR="00F70601" w:rsidRPr="00A31B56">
        <w:rPr>
          <w:rFonts w:ascii="Times New Roman" w:hAnsi="Times New Roman"/>
        </w:rPr>
        <w:t xml:space="preserve">  </w:t>
      </w:r>
    </w:p>
    <w:p w14:paraId="46955CE4" w14:textId="58DEE37F" w:rsidR="002B2644" w:rsidRPr="00A31B56" w:rsidRDefault="00B5430B" w:rsidP="00A31B56">
      <w:pPr>
        <w:pStyle w:val="ListParagraph"/>
        <w:numPr>
          <w:ilvl w:val="0"/>
          <w:numId w:val="2"/>
        </w:numPr>
        <w:spacing w:line="600" w:lineRule="auto"/>
        <w:rPr>
          <w:rFonts w:ascii="Times New Roman" w:hAnsi="Times New Roman"/>
        </w:rPr>
      </w:pPr>
      <w:r>
        <w:rPr>
          <w:rFonts w:ascii="Times New Roman" w:hAnsi="Times New Roman"/>
        </w:rPr>
        <w:t>Sponsoring Organization</w:t>
      </w:r>
      <w:r w:rsidR="002B2644">
        <w:rPr>
          <w:rFonts w:ascii="Times New Roman" w:hAnsi="Times New Roman"/>
        </w:rPr>
        <w:t>: ______________________________________</w:t>
      </w:r>
    </w:p>
    <w:p w14:paraId="4F088690" w14:textId="10960B8F" w:rsidR="00F70601" w:rsidRPr="00A31B56" w:rsidRDefault="00F70601" w:rsidP="00A31B56">
      <w:pPr>
        <w:pStyle w:val="ListParagraph"/>
        <w:numPr>
          <w:ilvl w:val="0"/>
          <w:numId w:val="2"/>
        </w:numPr>
        <w:spacing w:line="600" w:lineRule="auto"/>
        <w:rPr>
          <w:rFonts w:ascii="Times New Roman" w:hAnsi="Times New Roman"/>
        </w:rPr>
      </w:pPr>
      <w:r w:rsidRPr="00A31B56">
        <w:rPr>
          <w:rFonts w:ascii="Times New Roman" w:hAnsi="Times New Roman"/>
        </w:rPr>
        <w:t>Address: ___________________________________________________</w:t>
      </w:r>
    </w:p>
    <w:p w14:paraId="151F310F" w14:textId="341DDD27" w:rsidR="00F70601" w:rsidRPr="00A31B56" w:rsidRDefault="00F70601" w:rsidP="00A31B56">
      <w:pPr>
        <w:pStyle w:val="ListParagraph"/>
        <w:numPr>
          <w:ilvl w:val="0"/>
          <w:numId w:val="2"/>
        </w:numPr>
        <w:spacing w:line="600" w:lineRule="auto"/>
        <w:rPr>
          <w:rFonts w:ascii="Times New Roman" w:hAnsi="Times New Roman"/>
        </w:rPr>
      </w:pPr>
      <w:r w:rsidRPr="00A31B56">
        <w:rPr>
          <w:rFonts w:ascii="Times New Roman" w:hAnsi="Times New Roman"/>
        </w:rPr>
        <w:t>Phone Number: ______________________</w:t>
      </w:r>
      <w:r w:rsidR="002B2644">
        <w:rPr>
          <w:rFonts w:ascii="Times New Roman" w:hAnsi="Times New Roman"/>
        </w:rPr>
        <w:t>________________________</w:t>
      </w:r>
    </w:p>
    <w:p w14:paraId="68A9D1C1" w14:textId="402B69F9" w:rsidR="00F70601" w:rsidRDefault="00F70601" w:rsidP="00A31B56">
      <w:pPr>
        <w:pStyle w:val="ListParagraph"/>
        <w:numPr>
          <w:ilvl w:val="0"/>
          <w:numId w:val="2"/>
        </w:numPr>
        <w:spacing w:line="600" w:lineRule="auto"/>
        <w:rPr>
          <w:rFonts w:ascii="Times New Roman" w:hAnsi="Times New Roman"/>
        </w:rPr>
      </w:pPr>
      <w:r w:rsidRPr="00A31B56">
        <w:rPr>
          <w:rFonts w:ascii="Times New Roman" w:hAnsi="Times New Roman"/>
        </w:rPr>
        <w:t>Contact</w:t>
      </w:r>
      <w:r w:rsidR="002B2644">
        <w:rPr>
          <w:rFonts w:ascii="Times New Roman" w:hAnsi="Times New Roman"/>
        </w:rPr>
        <w:t xml:space="preserve"> Person</w:t>
      </w:r>
      <w:r w:rsidRPr="00A31B56">
        <w:rPr>
          <w:rFonts w:ascii="Times New Roman" w:hAnsi="Times New Roman"/>
        </w:rPr>
        <w:t>: ____________________________________________________</w:t>
      </w:r>
    </w:p>
    <w:p w14:paraId="519955D8" w14:textId="4BA6A89E" w:rsidR="002B2644" w:rsidRDefault="002B2644" w:rsidP="002B2644">
      <w:pPr>
        <w:pStyle w:val="ListParagraph"/>
        <w:numPr>
          <w:ilvl w:val="0"/>
          <w:numId w:val="2"/>
        </w:numPr>
        <w:spacing w:line="600" w:lineRule="auto"/>
        <w:rPr>
          <w:rFonts w:ascii="Times New Roman" w:hAnsi="Times New Roman"/>
        </w:rPr>
      </w:pPr>
      <w:r w:rsidRPr="00A31B56">
        <w:rPr>
          <w:rFonts w:ascii="Times New Roman" w:hAnsi="Times New Roman"/>
        </w:rPr>
        <w:t>Date(s) of event: _________________________</w:t>
      </w:r>
      <w:r>
        <w:rPr>
          <w:rFonts w:ascii="Times New Roman" w:hAnsi="Times New Roman"/>
        </w:rPr>
        <w:t>____________________</w:t>
      </w:r>
      <w:r w:rsidRPr="00A31B56">
        <w:rPr>
          <w:rFonts w:ascii="Times New Roman" w:hAnsi="Times New Roman"/>
        </w:rPr>
        <w:tab/>
      </w:r>
    </w:p>
    <w:p w14:paraId="539F869F" w14:textId="685C7869" w:rsidR="00327ACF" w:rsidRPr="00A31B56" w:rsidRDefault="00327ACF" w:rsidP="002B2644">
      <w:pPr>
        <w:pStyle w:val="ListParagraph"/>
        <w:numPr>
          <w:ilvl w:val="0"/>
          <w:numId w:val="2"/>
        </w:numPr>
        <w:spacing w:line="600" w:lineRule="auto"/>
        <w:rPr>
          <w:rFonts w:ascii="Times New Roman" w:hAnsi="Times New Roman"/>
        </w:rPr>
      </w:pPr>
      <w:r>
        <w:rPr>
          <w:rFonts w:ascii="Times New Roman" w:hAnsi="Times New Roman"/>
        </w:rPr>
        <w:t xml:space="preserve"> Proposed location of event: ________________________________________</w:t>
      </w:r>
    </w:p>
    <w:p w14:paraId="027F0F7F" w14:textId="03C2AE1E" w:rsidR="002B2644" w:rsidRPr="00A31B56" w:rsidRDefault="002B2644" w:rsidP="002B2644">
      <w:pPr>
        <w:pStyle w:val="ListParagraph"/>
        <w:numPr>
          <w:ilvl w:val="0"/>
          <w:numId w:val="2"/>
        </w:numPr>
        <w:spacing w:line="600" w:lineRule="auto"/>
        <w:rPr>
          <w:rFonts w:ascii="Times New Roman" w:hAnsi="Times New Roman"/>
        </w:rPr>
      </w:pPr>
      <w:r w:rsidRPr="00A31B56">
        <w:rPr>
          <w:rFonts w:ascii="Times New Roman" w:hAnsi="Times New Roman"/>
        </w:rPr>
        <w:t>Hours</w:t>
      </w:r>
      <w:r w:rsidR="00AD200A">
        <w:rPr>
          <w:rFonts w:ascii="Times New Roman" w:hAnsi="Times New Roman"/>
        </w:rPr>
        <w:t xml:space="preserve"> of event(s)</w:t>
      </w:r>
      <w:r w:rsidRPr="00A31B56">
        <w:rPr>
          <w:rFonts w:ascii="Times New Roman" w:hAnsi="Times New Roman"/>
        </w:rPr>
        <w:t>: _____________</w:t>
      </w:r>
      <w:r>
        <w:rPr>
          <w:rFonts w:ascii="Times New Roman" w:hAnsi="Times New Roman"/>
        </w:rPr>
        <w:t>________________________________________</w:t>
      </w:r>
    </w:p>
    <w:p w14:paraId="5F822E50" w14:textId="77777777" w:rsidR="002B2644" w:rsidRPr="00A31B56" w:rsidRDefault="002B2644" w:rsidP="002B2644">
      <w:pPr>
        <w:pStyle w:val="ListParagraph"/>
        <w:numPr>
          <w:ilvl w:val="0"/>
          <w:numId w:val="2"/>
        </w:numPr>
        <w:spacing w:line="600" w:lineRule="auto"/>
        <w:rPr>
          <w:rFonts w:ascii="Times New Roman" w:hAnsi="Times New Roman"/>
        </w:rPr>
      </w:pPr>
      <w:r w:rsidRPr="00A31B56">
        <w:rPr>
          <w:rFonts w:ascii="Times New Roman" w:hAnsi="Times New Roman"/>
        </w:rPr>
        <w:t>Estimated number of participants________________________________</w:t>
      </w:r>
    </w:p>
    <w:p w14:paraId="45C5D56B" w14:textId="66316513" w:rsidR="002B2644" w:rsidRDefault="002B2644" w:rsidP="002B2644">
      <w:pPr>
        <w:pStyle w:val="ListParagraph"/>
        <w:numPr>
          <w:ilvl w:val="0"/>
          <w:numId w:val="2"/>
        </w:numPr>
        <w:spacing w:line="600" w:lineRule="auto"/>
        <w:rPr>
          <w:rFonts w:ascii="Times New Roman" w:hAnsi="Times New Roman"/>
        </w:rPr>
      </w:pPr>
      <w:r w:rsidRPr="00A31B56">
        <w:rPr>
          <w:rFonts w:ascii="Times New Roman" w:hAnsi="Times New Roman"/>
        </w:rPr>
        <w:t>Estimated number of spectators: _________________________________</w:t>
      </w:r>
    </w:p>
    <w:p w14:paraId="0FFF8683" w14:textId="11F8192A" w:rsidR="00AD200A" w:rsidRPr="002B2644" w:rsidRDefault="00AD200A" w:rsidP="002B2644">
      <w:pPr>
        <w:pStyle w:val="ListParagraph"/>
        <w:numPr>
          <w:ilvl w:val="0"/>
          <w:numId w:val="2"/>
        </w:numPr>
        <w:spacing w:line="600" w:lineRule="auto"/>
        <w:rPr>
          <w:rFonts w:ascii="Times New Roman" w:hAnsi="Times New Roman"/>
        </w:rPr>
      </w:pPr>
      <w:r>
        <w:rPr>
          <w:rFonts w:ascii="Times New Roman" w:hAnsi="Times New Roman"/>
        </w:rPr>
        <w:lastRenderedPageBreak/>
        <w:t xml:space="preserve">Estimated number of </w:t>
      </w:r>
      <w:r w:rsidR="0016021E">
        <w:rPr>
          <w:rFonts w:ascii="Times New Roman" w:hAnsi="Times New Roman"/>
        </w:rPr>
        <w:t xml:space="preserve">event </w:t>
      </w:r>
      <w:r>
        <w:rPr>
          <w:rFonts w:ascii="Times New Roman" w:hAnsi="Times New Roman"/>
        </w:rPr>
        <w:t>staff: _________________________________</w:t>
      </w:r>
    </w:p>
    <w:p w14:paraId="4FF0A855" w14:textId="5E76956D" w:rsidR="002B2644" w:rsidRDefault="00F70601" w:rsidP="002B2644">
      <w:pPr>
        <w:pStyle w:val="ListParagraph"/>
        <w:numPr>
          <w:ilvl w:val="0"/>
          <w:numId w:val="2"/>
        </w:numPr>
        <w:spacing w:line="600" w:lineRule="auto"/>
        <w:rPr>
          <w:rFonts w:ascii="Times New Roman" w:hAnsi="Times New Roman"/>
        </w:rPr>
      </w:pPr>
      <w:r w:rsidRPr="00A31B56">
        <w:rPr>
          <w:rFonts w:ascii="Times New Roman" w:hAnsi="Times New Roman"/>
        </w:rPr>
        <w:t>Roads Affected by Proposed Event: ________________________________</w:t>
      </w:r>
    </w:p>
    <w:p w14:paraId="064F5A8E" w14:textId="2D0E381C" w:rsidR="002B2644" w:rsidRDefault="002B2644" w:rsidP="002B2644">
      <w:pPr>
        <w:spacing w:line="600" w:lineRule="auto"/>
        <w:rPr>
          <w:rFonts w:ascii="Times New Roman" w:hAnsi="Times New Roman"/>
        </w:rPr>
      </w:pPr>
    </w:p>
    <w:p w14:paraId="7DF1E24F" w14:textId="77777777" w:rsidR="002B2644" w:rsidRDefault="00F70601" w:rsidP="002B2644">
      <w:pPr>
        <w:pStyle w:val="ListParagraph"/>
        <w:numPr>
          <w:ilvl w:val="0"/>
          <w:numId w:val="2"/>
        </w:numPr>
        <w:spacing w:line="600" w:lineRule="auto"/>
        <w:rPr>
          <w:rFonts w:ascii="Times New Roman" w:hAnsi="Times New Roman"/>
        </w:rPr>
      </w:pPr>
      <w:r w:rsidRPr="002B2644">
        <w:rPr>
          <w:rFonts w:ascii="Times New Roman" w:hAnsi="Times New Roman"/>
        </w:rPr>
        <w:t>Brief Description of Event:  Attach additional pages as needed.</w:t>
      </w:r>
    </w:p>
    <w:p w14:paraId="5CB8B37C" w14:textId="545223F4" w:rsidR="00F70601" w:rsidRDefault="00F70601" w:rsidP="002B2644">
      <w:pPr>
        <w:pStyle w:val="ListParagraph"/>
        <w:spacing w:line="600" w:lineRule="auto"/>
        <w:rPr>
          <w:rFonts w:ascii="Times New Roman" w:hAnsi="Times New Roman"/>
        </w:rPr>
      </w:pPr>
      <w:r w:rsidRPr="002B2644">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FFC24F" w14:textId="68548990" w:rsidR="001A5B2A" w:rsidRDefault="001A5B2A" w:rsidP="001A5B2A">
      <w:pPr>
        <w:pStyle w:val="ListParagraph"/>
        <w:numPr>
          <w:ilvl w:val="0"/>
          <w:numId w:val="2"/>
        </w:numPr>
        <w:spacing w:line="600" w:lineRule="auto"/>
        <w:rPr>
          <w:rFonts w:ascii="Times New Roman" w:hAnsi="Times New Roman"/>
        </w:rPr>
      </w:pPr>
      <w:r w:rsidRPr="001A5B2A">
        <w:rPr>
          <w:rFonts w:ascii="Times New Roman" w:hAnsi="Times New Roman"/>
        </w:rPr>
        <w:t xml:space="preserve">Potable Water. If potable water is required, identify the source. Attach copies of agreements with companies providing facilities, if applicable. ______________________ ____________________________________________________________________________________________________________________________________________ </w:t>
      </w:r>
    </w:p>
    <w:p w14:paraId="0C480804" w14:textId="77777777" w:rsidR="001A5B2A" w:rsidRPr="001A5B2A" w:rsidRDefault="001A5B2A" w:rsidP="001A5B2A">
      <w:pPr>
        <w:pStyle w:val="ListParagraph"/>
        <w:numPr>
          <w:ilvl w:val="0"/>
          <w:numId w:val="2"/>
        </w:numPr>
        <w:spacing w:line="600" w:lineRule="auto"/>
        <w:rPr>
          <w:rFonts w:ascii="Times New Roman" w:hAnsi="Times New Roman"/>
        </w:rPr>
      </w:pPr>
      <w:r w:rsidRPr="001A5B2A">
        <w:rPr>
          <w:rFonts w:ascii="Times New Roman" w:hAnsi="Times New Roman"/>
        </w:rPr>
        <w:t>Sanitation. Describe sewage disposal and toilet facilities to be provided. Identify location of all toilet facilities on the site plan. Attach copies of agreements with companies providing facilities, if applicable. ___________________ ____________________________________________________________________________________________________________________________________________</w:t>
      </w:r>
    </w:p>
    <w:p w14:paraId="4268463D" w14:textId="4644F3F7" w:rsidR="001A5B2A" w:rsidRPr="001A5B2A" w:rsidRDefault="001A5B2A" w:rsidP="001A5B2A">
      <w:pPr>
        <w:pStyle w:val="ListParagraph"/>
        <w:numPr>
          <w:ilvl w:val="0"/>
          <w:numId w:val="2"/>
        </w:numPr>
        <w:spacing w:line="600" w:lineRule="auto"/>
        <w:rPr>
          <w:rFonts w:ascii="Times New Roman" w:hAnsi="Times New Roman"/>
        </w:rPr>
      </w:pPr>
      <w:r w:rsidRPr="001A5B2A">
        <w:rPr>
          <w:rFonts w:ascii="Times New Roman" w:hAnsi="Times New Roman"/>
        </w:rPr>
        <w:lastRenderedPageBreak/>
        <w:t>Temporary Power and Exterior Lighting. Identify all temporary power requirements, proposed lighting fixtures and their locations</w:t>
      </w:r>
      <w:r w:rsidR="0016021E">
        <w:rPr>
          <w:rFonts w:ascii="Times New Roman" w:hAnsi="Times New Roman"/>
        </w:rPr>
        <w:t>.</w:t>
      </w:r>
      <w:r w:rsidRPr="001A5B2A">
        <w:rPr>
          <w:rFonts w:ascii="Times New Roman" w:hAnsi="Times New Roman"/>
        </w:rPr>
        <w:t>____________________________ ____________________________________________________________________________________________________________________________________________</w:t>
      </w:r>
    </w:p>
    <w:p w14:paraId="0E2E3793" w14:textId="67FF00C6" w:rsidR="001A5B2A" w:rsidRPr="001A5B2A" w:rsidRDefault="0016021E" w:rsidP="00C70CA9">
      <w:pPr>
        <w:pStyle w:val="ListParagraph"/>
        <w:numPr>
          <w:ilvl w:val="0"/>
          <w:numId w:val="2"/>
        </w:numPr>
        <w:spacing w:line="600" w:lineRule="auto"/>
        <w:rPr>
          <w:rFonts w:ascii="Times New Roman" w:hAnsi="Times New Roman"/>
        </w:rPr>
      </w:pPr>
      <w:r>
        <w:rPr>
          <w:rFonts w:ascii="Times New Roman" w:hAnsi="Times New Roman"/>
        </w:rPr>
        <w:t>Waste</w:t>
      </w:r>
      <w:r w:rsidR="001A5B2A" w:rsidRPr="001A5B2A">
        <w:rPr>
          <w:rFonts w:ascii="Times New Roman" w:hAnsi="Times New Roman"/>
        </w:rPr>
        <w:t xml:space="preserve"> Disposal. Describe </w:t>
      </w:r>
      <w:r>
        <w:rPr>
          <w:rFonts w:ascii="Times New Roman" w:hAnsi="Times New Roman"/>
        </w:rPr>
        <w:t>waste</w:t>
      </w:r>
      <w:r w:rsidR="001A5B2A" w:rsidRPr="001A5B2A">
        <w:rPr>
          <w:rFonts w:ascii="Times New Roman" w:hAnsi="Times New Roman"/>
        </w:rPr>
        <w:t xml:space="preserve"> collection facilities to be provided. Attach copies of agreements with companies providing facilities, if applicable. _____________________ ____________________________________________________________________________________________________________________________________________</w:t>
      </w:r>
    </w:p>
    <w:p w14:paraId="72CE456F" w14:textId="77777777" w:rsidR="001A5B2A" w:rsidRPr="001A5B2A" w:rsidRDefault="001A5B2A" w:rsidP="001A5B2A">
      <w:pPr>
        <w:pStyle w:val="ListParagraph"/>
        <w:spacing w:line="600" w:lineRule="auto"/>
        <w:rPr>
          <w:rFonts w:ascii="Times New Roman" w:hAnsi="Times New Roman"/>
        </w:rPr>
      </w:pPr>
    </w:p>
    <w:p w14:paraId="6E3A37F5" w14:textId="77777777" w:rsidR="001A5B2A" w:rsidRPr="002B2644" w:rsidRDefault="001A5B2A" w:rsidP="002B2644">
      <w:pPr>
        <w:pStyle w:val="ListParagraph"/>
        <w:spacing w:line="600" w:lineRule="auto"/>
        <w:rPr>
          <w:rFonts w:ascii="Times New Roman" w:hAnsi="Times New Roman"/>
        </w:rPr>
      </w:pPr>
    </w:p>
    <w:p w14:paraId="71B0F606" w14:textId="78920B26" w:rsidR="00020442" w:rsidRDefault="00020442" w:rsidP="00A31B56">
      <w:pPr>
        <w:rPr>
          <w:rFonts w:ascii="Times New Roman" w:hAnsi="Times New Roman"/>
        </w:rPr>
      </w:pPr>
      <w:r>
        <w:rPr>
          <w:rFonts w:ascii="Times New Roman" w:hAnsi="Times New Roman"/>
        </w:rPr>
        <w:t>REQUIRED DOCUMENTATION:</w:t>
      </w:r>
    </w:p>
    <w:p w14:paraId="40EDA1AD" w14:textId="77777777" w:rsidR="00020442" w:rsidRPr="00020442" w:rsidRDefault="00020442" w:rsidP="00020442">
      <w:pPr>
        <w:pStyle w:val="ListParagraph"/>
        <w:numPr>
          <w:ilvl w:val="0"/>
          <w:numId w:val="3"/>
        </w:numPr>
        <w:spacing w:before="100" w:beforeAutospacing="1" w:after="100" w:afterAutospacing="1"/>
        <w:rPr>
          <w:rFonts w:ascii="Times New Roman" w:eastAsia="Times New Roman" w:hAnsi="Times New Roman"/>
        </w:rPr>
      </w:pPr>
      <w:r w:rsidRPr="00020442">
        <w:rPr>
          <w:rFonts w:ascii="Times New Roman" w:eastAsia="Times New Roman" w:hAnsi="Times New Roman"/>
        </w:rPr>
        <w:t>A completed application</w:t>
      </w:r>
    </w:p>
    <w:p w14:paraId="776035AC" w14:textId="77777777" w:rsidR="00020442" w:rsidRPr="00020442" w:rsidRDefault="00020442" w:rsidP="00020442">
      <w:pPr>
        <w:numPr>
          <w:ilvl w:val="0"/>
          <w:numId w:val="3"/>
        </w:numPr>
        <w:spacing w:before="100" w:beforeAutospacing="1" w:after="100" w:afterAutospacing="1"/>
        <w:rPr>
          <w:rFonts w:ascii="Times New Roman" w:eastAsia="Times New Roman" w:hAnsi="Times New Roman"/>
        </w:rPr>
      </w:pPr>
      <w:r w:rsidRPr="00020442">
        <w:rPr>
          <w:rFonts w:ascii="Times New Roman" w:eastAsia="Times New Roman" w:hAnsi="Times New Roman"/>
        </w:rPr>
        <w:t>Site plan or route map of the event</w:t>
      </w:r>
    </w:p>
    <w:p w14:paraId="40F800CB" w14:textId="29D9834F" w:rsidR="00020442" w:rsidRPr="00020442" w:rsidRDefault="00020442" w:rsidP="00020442">
      <w:pPr>
        <w:numPr>
          <w:ilvl w:val="0"/>
          <w:numId w:val="3"/>
        </w:numPr>
        <w:spacing w:before="100" w:beforeAutospacing="1" w:after="100" w:afterAutospacing="1"/>
        <w:rPr>
          <w:rFonts w:ascii="Times New Roman" w:eastAsia="Times New Roman" w:hAnsi="Times New Roman"/>
        </w:rPr>
      </w:pPr>
      <w:r w:rsidRPr="00020442">
        <w:rPr>
          <w:rFonts w:ascii="Times New Roman" w:eastAsia="Times New Roman" w:hAnsi="Times New Roman"/>
        </w:rPr>
        <w:t>Operations plan, including</w:t>
      </w:r>
      <w:r w:rsidR="00A91876">
        <w:rPr>
          <w:rFonts w:ascii="Times New Roman" w:eastAsia="Times New Roman" w:hAnsi="Times New Roman"/>
        </w:rPr>
        <w:t xml:space="preserve"> (as needed)</w:t>
      </w:r>
      <w:r w:rsidRPr="00020442">
        <w:rPr>
          <w:rFonts w:ascii="Times New Roman" w:eastAsia="Times New Roman" w:hAnsi="Times New Roman"/>
        </w:rPr>
        <w:t xml:space="preserve"> medical/emergency response plan, traffic control and parking plan</w:t>
      </w:r>
      <w:r>
        <w:rPr>
          <w:rFonts w:ascii="Times New Roman" w:eastAsia="Times New Roman" w:hAnsi="Times New Roman"/>
        </w:rPr>
        <w:t>,</w:t>
      </w:r>
      <w:r w:rsidRPr="00020442">
        <w:rPr>
          <w:rFonts w:ascii="Times New Roman" w:eastAsia="Times New Roman" w:hAnsi="Times New Roman"/>
        </w:rPr>
        <w:t xml:space="preserve"> sanitation/waste disposal plan</w:t>
      </w:r>
      <w:r w:rsidR="001A5B2A">
        <w:rPr>
          <w:rFonts w:ascii="Times New Roman" w:eastAsia="Times New Roman" w:hAnsi="Times New Roman"/>
        </w:rPr>
        <w:t xml:space="preserve"> along with any other requirements referenced </w:t>
      </w:r>
      <w:r w:rsidR="0016021E">
        <w:rPr>
          <w:rFonts w:ascii="Times New Roman" w:eastAsia="Times New Roman" w:hAnsi="Times New Roman"/>
        </w:rPr>
        <w:t>in the Special Event Policy or otherwise required by Hinsdale County</w:t>
      </w:r>
    </w:p>
    <w:p w14:paraId="65694FA4" w14:textId="39B36C68" w:rsidR="00020442" w:rsidRPr="00020442" w:rsidRDefault="00020442" w:rsidP="00020442">
      <w:pPr>
        <w:numPr>
          <w:ilvl w:val="0"/>
          <w:numId w:val="3"/>
        </w:numPr>
        <w:spacing w:before="100" w:beforeAutospacing="1" w:after="100" w:afterAutospacing="1"/>
        <w:rPr>
          <w:rFonts w:ascii="Times New Roman" w:eastAsia="Times New Roman" w:hAnsi="Times New Roman"/>
        </w:rPr>
      </w:pPr>
      <w:r w:rsidRPr="00020442">
        <w:rPr>
          <w:rFonts w:ascii="Times New Roman" w:eastAsia="Times New Roman" w:hAnsi="Times New Roman"/>
        </w:rPr>
        <w:t>Notification plan if necessary</w:t>
      </w:r>
    </w:p>
    <w:p w14:paraId="14212A63" w14:textId="327C1CE8" w:rsidR="00020442" w:rsidRPr="00A91876" w:rsidRDefault="00020442" w:rsidP="00020442">
      <w:pPr>
        <w:numPr>
          <w:ilvl w:val="0"/>
          <w:numId w:val="3"/>
        </w:numPr>
        <w:spacing w:before="100" w:beforeAutospacing="1" w:after="100" w:afterAutospacing="1"/>
        <w:rPr>
          <w:rFonts w:ascii="Times New Roman" w:eastAsia="Times New Roman" w:hAnsi="Times New Roman"/>
        </w:rPr>
      </w:pPr>
      <w:r w:rsidRPr="00020442">
        <w:rPr>
          <w:rFonts w:ascii="Times New Roman" w:hAnsi="Times New Roman"/>
        </w:rPr>
        <w:t>Insurance certificate that provides general liability insurance protection of at least $1 million in per occurrence and in aggregate. This insurance certificate must also name Hinsdale County, Colorado and the Board of County Commissioners of Hinsdale County, Colorado as additional insureds under the policy.</w:t>
      </w:r>
    </w:p>
    <w:p w14:paraId="5E6DCC71" w14:textId="6B244D9B" w:rsidR="00A91876" w:rsidRPr="00C70CA9" w:rsidRDefault="00A91876" w:rsidP="00A91876">
      <w:pPr>
        <w:pStyle w:val="ListParagraph"/>
        <w:numPr>
          <w:ilvl w:val="0"/>
          <w:numId w:val="3"/>
        </w:numPr>
        <w:spacing w:before="100" w:beforeAutospacing="1" w:after="100" w:afterAutospacing="1"/>
        <w:rPr>
          <w:rFonts w:ascii="Times New Roman" w:eastAsia="Times New Roman" w:hAnsi="Times New Roman"/>
        </w:rPr>
      </w:pPr>
      <w:r w:rsidRPr="00A91876">
        <w:rPr>
          <w:rFonts w:ascii="Times New Roman" w:eastAsia="Times New Roman" w:hAnsi="Times New Roman"/>
        </w:rPr>
        <w:t xml:space="preserve">Events that </w:t>
      </w:r>
      <w:r w:rsidR="0016021E">
        <w:rPr>
          <w:rFonts w:ascii="Times New Roman" w:eastAsia="Times New Roman" w:hAnsi="Times New Roman"/>
        </w:rPr>
        <w:t>provide</w:t>
      </w:r>
      <w:r w:rsidR="0016021E" w:rsidRPr="00A91876">
        <w:rPr>
          <w:rFonts w:ascii="Times New Roman" w:eastAsia="Times New Roman" w:hAnsi="Times New Roman"/>
        </w:rPr>
        <w:t xml:space="preserve"> </w:t>
      </w:r>
      <w:r w:rsidR="0016021E">
        <w:rPr>
          <w:rFonts w:ascii="Times New Roman" w:eastAsia="Times New Roman" w:hAnsi="Times New Roman"/>
        </w:rPr>
        <w:t xml:space="preserve">alcohol </w:t>
      </w:r>
      <w:r w:rsidRPr="00A91876">
        <w:rPr>
          <w:rFonts w:ascii="Times New Roman" w:eastAsia="Times New Roman" w:hAnsi="Times New Roman"/>
        </w:rPr>
        <w:t xml:space="preserve">must have a </w:t>
      </w:r>
      <w:r w:rsidRPr="00A91876">
        <w:rPr>
          <w:rFonts w:ascii="Times New Roman" w:hAnsi="Times New Roman"/>
        </w:rPr>
        <w:t>Special Event Liquor Permit issued by the Hinsdale County Liquor Licensing Authority.</w:t>
      </w:r>
    </w:p>
    <w:p w14:paraId="15C2AFA9" w14:textId="55108266" w:rsidR="00020442" w:rsidRPr="00C70CA9" w:rsidRDefault="0016021E" w:rsidP="00B1592B">
      <w:pPr>
        <w:pStyle w:val="ListParagraph"/>
        <w:numPr>
          <w:ilvl w:val="0"/>
          <w:numId w:val="3"/>
        </w:numPr>
        <w:spacing w:before="100" w:beforeAutospacing="1" w:after="100" w:afterAutospacing="1"/>
        <w:rPr>
          <w:rFonts w:ascii="Times New Roman" w:hAnsi="Times New Roman"/>
        </w:rPr>
      </w:pPr>
      <w:r w:rsidRPr="00C70CA9">
        <w:rPr>
          <w:rFonts w:ascii="Times New Roman" w:hAnsi="Times New Roman"/>
        </w:rPr>
        <w:t>Any other requirements of Hinsdale County to maintain public health, safety and welfare as contained in the Hinsdale County Special Use Permit Policy, or as otherwise required by Hinsdale County.</w:t>
      </w:r>
    </w:p>
    <w:p w14:paraId="50C008D2" w14:textId="7081DEC3" w:rsidR="00A91876" w:rsidRDefault="00A91876" w:rsidP="00A91876">
      <w:pPr>
        <w:rPr>
          <w:rFonts w:ascii="Times New Roman" w:hAnsi="Times New Roman"/>
        </w:rPr>
      </w:pPr>
      <w:r>
        <w:rPr>
          <w:rFonts w:ascii="Times New Roman" w:hAnsi="Times New Roman"/>
        </w:rPr>
        <w:t>A</w:t>
      </w:r>
      <w:r w:rsidRPr="00A91876">
        <w:rPr>
          <w:rFonts w:ascii="Times New Roman" w:hAnsi="Times New Roman"/>
        </w:rPr>
        <w:t xml:space="preserve">ll event staff </w:t>
      </w:r>
      <w:r w:rsidR="0016021E">
        <w:rPr>
          <w:rFonts w:ascii="Times New Roman" w:hAnsi="Times New Roman"/>
        </w:rPr>
        <w:t>must</w:t>
      </w:r>
      <w:r w:rsidR="0016021E" w:rsidRPr="00A91876">
        <w:rPr>
          <w:rFonts w:ascii="Times New Roman" w:hAnsi="Times New Roman"/>
        </w:rPr>
        <w:t xml:space="preserve"> </w:t>
      </w:r>
      <w:r w:rsidRPr="00A91876">
        <w:rPr>
          <w:rFonts w:ascii="Times New Roman" w:hAnsi="Times New Roman"/>
        </w:rPr>
        <w:t>be</w:t>
      </w:r>
      <w:r w:rsidR="0016021E">
        <w:rPr>
          <w:rFonts w:ascii="Times New Roman" w:hAnsi="Times New Roman"/>
        </w:rPr>
        <w:t xml:space="preserve"> provided a copy of any special use permit issued by Hinsdale County</w:t>
      </w:r>
      <w:r w:rsidRPr="00A91876">
        <w:rPr>
          <w:rFonts w:ascii="Times New Roman" w:hAnsi="Times New Roman"/>
        </w:rPr>
        <w:t xml:space="preserve"> and understand all written event instructions</w:t>
      </w:r>
      <w:r w:rsidR="0016021E">
        <w:rPr>
          <w:rFonts w:ascii="Times New Roman" w:hAnsi="Times New Roman"/>
        </w:rPr>
        <w:t>, conditions, rules, etc</w:t>
      </w:r>
      <w:r w:rsidRPr="00A91876">
        <w:rPr>
          <w:rFonts w:ascii="Times New Roman" w:hAnsi="Times New Roman"/>
        </w:rPr>
        <w:t>.</w:t>
      </w:r>
    </w:p>
    <w:p w14:paraId="12C78810" w14:textId="1F6C01DE" w:rsidR="00747C78" w:rsidRPr="009560B3" w:rsidRDefault="00747C78" w:rsidP="00747C78">
      <w:pPr>
        <w:pStyle w:val="Default"/>
        <w:rPr>
          <w:sz w:val="22"/>
          <w:szCs w:val="22"/>
        </w:rPr>
      </w:pPr>
      <w:r w:rsidRPr="007F3C08">
        <w:rPr>
          <w:u w:val="single"/>
        </w:rPr>
        <w:lastRenderedPageBreak/>
        <w:t>Permit Fees</w:t>
      </w:r>
      <w:r>
        <w:rPr>
          <w:u w:val="single"/>
        </w:rPr>
        <w:t>.</w:t>
      </w:r>
      <w:r w:rsidRPr="007F3C08">
        <w:rPr>
          <w:sz w:val="22"/>
          <w:szCs w:val="22"/>
        </w:rPr>
        <w:t xml:space="preserve"> </w:t>
      </w:r>
      <w:r w:rsidRPr="00A07B8B">
        <w:rPr>
          <w:sz w:val="22"/>
          <w:szCs w:val="22"/>
        </w:rPr>
        <w:t xml:space="preserve">All permit applications must be submitted with the appropriate fees as stated below. Please check those that apply to your event. </w:t>
      </w:r>
    </w:p>
    <w:p w14:paraId="0BBB9BE4" w14:textId="77777777" w:rsidR="00747C78" w:rsidRDefault="00747C78" w:rsidP="00747C78">
      <w:pPr>
        <w:autoSpaceDE w:val="0"/>
        <w:autoSpaceDN w:val="0"/>
        <w:adjustRightInd w:val="0"/>
        <w:spacing w:after="0"/>
        <w:rPr>
          <w:rFonts w:ascii="Times New Roman" w:hAnsi="Times New Roman"/>
          <w:color w:val="000000"/>
        </w:rPr>
      </w:pPr>
    </w:p>
    <w:p w14:paraId="375837A5" w14:textId="77777777" w:rsidR="00747C78" w:rsidRPr="009560B3" w:rsidRDefault="00747C78" w:rsidP="00747C78">
      <w:pPr>
        <w:autoSpaceDE w:val="0"/>
        <w:autoSpaceDN w:val="0"/>
        <w:adjustRightInd w:val="0"/>
        <w:spacing w:after="0"/>
        <w:rPr>
          <w:rFonts w:ascii="Times New Roman" w:hAnsi="Times New Roman"/>
          <w:color w:val="000000"/>
        </w:rPr>
      </w:pPr>
      <w:r w:rsidRPr="00A07B8B">
        <w:rPr>
          <w:rFonts w:ascii="Times New Roman" w:hAnsi="Times New Roman"/>
          <w:color w:val="000000"/>
        </w:rPr>
        <w:t>Events with attendance between 50-500 people</w:t>
      </w:r>
      <w:r>
        <w:rPr>
          <w:rFonts w:ascii="Times New Roman" w:hAnsi="Times New Roman"/>
          <w:color w:val="000000"/>
        </w:rPr>
        <w:t>:</w:t>
      </w:r>
      <w:r w:rsidRPr="00A07B8B">
        <w:rPr>
          <w:rFonts w:ascii="Times New Roman" w:hAnsi="Times New Roman"/>
          <w:color w:val="000000"/>
        </w:rPr>
        <w:t xml:space="preserve"> $</w:t>
      </w:r>
      <w:r>
        <w:rPr>
          <w:rFonts w:ascii="Times New Roman" w:hAnsi="Times New Roman"/>
          <w:color w:val="000000"/>
        </w:rPr>
        <w:t>15</w:t>
      </w:r>
      <w:r w:rsidRPr="00A07B8B">
        <w:rPr>
          <w:rFonts w:ascii="Times New Roman" w:hAnsi="Times New Roman"/>
          <w:color w:val="000000"/>
        </w:rPr>
        <w:t xml:space="preserve">0.00 </w:t>
      </w:r>
      <w:r>
        <w:rPr>
          <w:rFonts w:ascii="Times New Roman" w:hAnsi="Times New Roman"/>
          <w:color w:val="000000"/>
        </w:rPr>
        <w:t xml:space="preserve"> </w:t>
      </w:r>
      <w:r>
        <w:rPr>
          <w:rFonts w:ascii="Times New Roman" w:hAnsi="Times New Roman"/>
          <w:color w:val="000000"/>
        </w:rPr>
        <w:tab/>
      </w:r>
      <w:r>
        <w:rPr>
          <w:rFonts w:ascii="Times New Roman" w:hAnsi="Times New Roman"/>
          <w:color w:val="000000"/>
        </w:rPr>
        <w:sym w:font="Wingdings" w:char="F0A8"/>
      </w:r>
    </w:p>
    <w:p w14:paraId="4E5B8929" w14:textId="77777777" w:rsidR="00747C78" w:rsidRPr="009560B3" w:rsidRDefault="00747C78" w:rsidP="00747C78">
      <w:pPr>
        <w:autoSpaceDE w:val="0"/>
        <w:autoSpaceDN w:val="0"/>
        <w:adjustRightInd w:val="0"/>
        <w:spacing w:after="0"/>
        <w:rPr>
          <w:rFonts w:ascii="Times New Roman" w:hAnsi="Times New Roman"/>
          <w:color w:val="000000"/>
        </w:rPr>
      </w:pPr>
      <w:r w:rsidRPr="00A07B8B">
        <w:rPr>
          <w:rFonts w:ascii="Times New Roman" w:hAnsi="Times New Roman"/>
          <w:color w:val="000000"/>
        </w:rPr>
        <w:t>Events with attendance between 500-3,000 people</w:t>
      </w:r>
      <w:r>
        <w:rPr>
          <w:rFonts w:ascii="Times New Roman" w:hAnsi="Times New Roman"/>
          <w:color w:val="000000"/>
        </w:rPr>
        <w:t>:</w:t>
      </w:r>
      <w:r w:rsidRPr="00A07B8B">
        <w:rPr>
          <w:rFonts w:ascii="Times New Roman" w:hAnsi="Times New Roman"/>
          <w:color w:val="000000"/>
        </w:rPr>
        <w:t xml:space="preserve"> $250.00 </w:t>
      </w:r>
      <w:r>
        <w:rPr>
          <w:rFonts w:ascii="Times New Roman" w:hAnsi="Times New Roman"/>
          <w:color w:val="000000"/>
        </w:rPr>
        <w:tab/>
      </w:r>
      <w:r>
        <w:rPr>
          <w:rFonts w:ascii="Times New Roman" w:hAnsi="Times New Roman"/>
          <w:color w:val="000000"/>
        </w:rPr>
        <w:sym w:font="Wingdings" w:char="F0A8"/>
      </w:r>
    </w:p>
    <w:p w14:paraId="414BC4BE" w14:textId="28A9CA07" w:rsidR="00747C78" w:rsidRPr="00A91876" w:rsidRDefault="00747C78" w:rsidP="00747C78">
      <w:pPr>
        <w:rPr>
          <w:rFonts w:ascii="Times New Roman" w:hAnsi="Times New Roman"/>
        </w:rPr>
      </w:pPr>
      <w:r w:rsidRPr="00A07B8B">
        <w:rPr>
          <w:rFonts w:ascii="Times New Roman" w:hAnsi="Times New Roman"/>
          <w:color w:val="000000"/>
        </w:rPr>
        <w:t>Events with attendance over 3,000 people</w:t>
      </w:r>
      <w:r>
        <w:rPr>
          <w:rFonts w:ascii="Times New Roman" w:hAnsi="Times New Roman"/>
          <w:color w:val="000000"/>
        </w:rPr>
        <w:t>:</w:t>
      </w:r>
      <w:r w:rsidRPr="00A07B8B">
        <w:rPr>
          <w:rFonts w:ascii="Times New Roman" w:hAnsi="Times New Roman"/>
          <w:color w:val="000000"/>
        </w:rPr>
        <w:t xml:space="preserve"> $500.00</w:t>
      </w:r>
    </w:p>
    <w:p w14:paraId="540A711D" w14:textId="1CEB8601" w:rsidR="00F70601" w:rsidRDefault="00F70601" w:rsidP="00F70601">
      <w:pPr>
        <w:rPr>
          <w:rFonts w:ascii="Times New Roman" w:hAnsi="Times New Roman"/>
        </w:rPr>
      </w:pPr>
      <w:r w:rsidRPr="00A31B56">
        <w:rPr>
          <w:rFonts w:ascii="Times New Roman" w:hAnsi="Times New Roman"/>
        </w:rPr>
        <w:t xml:space="preserve">I hereby certify that the above and attached information is true and accurate to the best of my knowledge.  I further certify that I or we </w:t>
      </w:r>
      <w:r w:rsidR="00DC60C4">
        <w:rPr>
          <w:rFonts w:ascii="Times New Roman" w:hAnsi="Times New Roman"/>
        </w:rPr>
        <w:t>have legal authority to sign this Special Use Permit Application on behalf of the entity that is sponsoring said event requiring a Special Use Permit</w:t>
      </w:r>
      <w:r w:rsidRPr="00A31B56">
        <w:rPr>
          <w:rFonts w:ascii="Times New Roman" w:hAnsi="Times New Roman"/>
        </w:rPr>
        <w:t>.</w:t>
      </w:r>
    </w:p>
    <w:p w14:paraId="0D0F9D13" w14:textId="2A2E5342" w:rsidR="00BD725D" w:rsidRDefault="00BD725D" w:rsidP="00BD725D">
      <w:pPr>
        <w:rPr>
          <w:rFonts w:ascii="Times New Roman" w:hAnsi="Times New Roman"/>
          <w:color w:val="000000"/>
        </w:rPr>
      </w:pPr>
      <w:r>
        <w:rPr>
          <w:rFonts w:ascii="Times New Roman" w:hAnsi="Times New Roman"/>
          <w:color w:val="000000"/>
        </w:rPr>
        <w:t xml:space="preserve">Applicant </w:t>
      </w:r>
      <w:r w:rsidR="005D7936">
        <w:rPr>
          <w:rFonts w:ascii="Times New Roman" w:hAnsi="Times New Roman"/>
          <w:color w:val="000000"/>
        </w:rPr>
        <w:t xml:space="preserve">and Applicant’s underlying organization or entity </w:t>
      </w:r>
      <w:r>
        <w:rPr>
          <w:rFonts w:ascii="Times New Roman" w:hAnsi="Times New Roman"/>
          <w:color w:val="000000"/>
        </w:rPr>
        <w:t>hereby</w:t>
      </w:r>
      <w:r w:rsidRPr="00C12A92">
        <w:rPr>
          <w:rFonts w:ascii="Times New Roman" w:hAnsi="Times New Roman"/>
          <w:color w:val="000000"/>
        </w:rPr>
        <w:t xml:space="preserve"> agrees to hold harmless, defend, and indemnify </w:t>
      </w:r>
      <w:r>
        <w:rPr>
          <w:rFonts w:ascii="Times New Roman" w:hAnsi="Times New Roman"/>
          <w:color w:val="000000"/>
        </w:rPr>
        <w:t>Hinsdale County, Colorado and</w:t>
      </w:r>
      <w:r w:rsidRPr="00C12A92">
        <w:rPr>
          <w:rFonts w:ascii="Times New Roman" w:hAnsi="Times New Roman"/>
          <w:color w:val="000000"/>
        </w:rPr>
        <w:t xml:space="preserve"> its</w:t>
      </w:r>
      <w:r>
        <w:rPr>
          <w:rFonts w:ascii="Times New Roman" w:hAnsi="Times New Roman"/>
          <w:color w:val="000000"/>
        </w:rPr>
        <w:t xml:space="preserve"> </w:t>
      </w:r>
      <w:r w:rsidRPr="00C12A92">
        <w:rPr>
          <w:rFonts w:ascii="Times New Roman" w:hAnsi="Times New Roman"/>
          <w:color w:val="000000"/>
        </w:rPr>
        <w:t xml:space="preserve">officers, agents, </w:t>
      </w:r>
      <w:r>
        <w:rPr>
          <w:rFonts w:ascii="Times New Roman" w:hAnsi="Times New Roman"/>
          <w:color w:val="000000"/>
        </w:rPr>
        <w:t xml:space="preserve">representatives, attorney and </w:t>
      </w:r>
      <w:r w:rsidRPr="00C12A92">
        <w:rPr>
          <w:rFonts w:ascii="Times New Roman" w:hAnsi="Times New Roman"/>
          <w:color w:val="000000"/>
        </w:rPr>
        <w:t xml:space="preserve">employees on account of any claim arising out of </w:t>
      </w:r>
      <w:r>
        <w:rPr>
          <w:rFonts w:ascii="Times New Roman" w:hAnsi="Times New Roman"/>
          <w:color w:val="000000"/>
        </w:rPr>
        <w:t>a</w:t>
      </w:r>
      <w:r w:rsidR="005D7936">
        <w:rPr>
          <w:rFonts w:ascii="Times New Roman" w:hAnsi="Times New Roman"/>
          <w:color w:val="000000"/>
        </w:rPr>
        <w:t>n event in which Hinsdale County granted applicant a</w:t>
      </w:r>
      <w:r>
        <w:rPr>
          <w:rFonts w:ascii="Times New Roman" w:hAnsi="Times New Roman"/>
          <w:color w:val="000000"/>
        </w:rPr>
        <w:t xml:space="preserve"> special use</w:t>
      </w:r>
      <w:r w:rsidRPr="00C12A92">
        <w:rPr>
          <w:rFonts w:ascii="Times New Roman" w:hAnsi="Times New Roman"/>
          <w:color w:val="000000"/>
        </w:rPr>
        <w:t xml:space="preserve"> permit, or </w:t>
      </w:r>
      <w:r w:rsidR="005D7936">
        <w:rPr>
          <w:rFonts w:ascii="Times New Roman" w:hAnsi="Times New Roman"/>
          <w:color w:val="000000"/>
        </w:rPr>
        <w:t>otherwise was granted</w:t>
      </w:r>
      <w:r>
        <w:rPr>
          <w:rFonts w:ascii="Times New Roman" w:hAnsi="Times New Roman"/>
          <w:color w:val="000000"/>
        </w:rPr>
        <w:t xml:space="preserve"> </w:t>
      </w:r>
      <w:r w:rsidRPr="00C12A92">
        <w:rPr>
          <w:rFonts w:ascii="Times New Roman" w:hAnsi="Times New Roman"/>
          <w:color w:val="000000"/>
        </w:rPr>
        <w:t xml:space="preserve">use of </w:t>
      </w:r>
      <w:r w:rsidR="005D7936">
        <w:rPr>
          <w:rFonts w:ascii="Times New Roman" w:hAnsi="Times New Roman"/>
          <w:color w:val="000000"/>
        </w:rPr>
        <w:t>Hinsdale</w:t>
      </w:r>
      <w:r w:rsidRPr="00C12A92">
        <w:rPr>
          <w:rFonts w:ascii="Times New Roman" w:hAnsi="Times New Roman"/>
          <w:color w:val="000000"/>
        </w:rPr>
        <w:t xml:space="preserve"> </w:t>
      </w:r>
      <w:r>
        <w:rPr>
          <w:rFonts w:ascii="Times New Roman" w:hAnsi="Times New Roman"/>
          <w:color w:val="000000"/>
        </w:rPr>
        <w:t xml:space="preserve">County property </w:t>
      </w:r>
      <w:bookmarkStart w:id="0" w:name="_Hlk95985326"/>
      <w:r>
        <w:rPr>
          <w:rFonts w:ascii="Times New Roman" w:hAnsi="Times New Roman"/>
          <w:color w:val="000000"/>
        </w:rPr>
        <w:t xml:space="preserve">(the </w:t>
      </w:r>
      <w:r w:rsidR="005D7936">
        <w:rPr>
          <w:rFonts w:ascii="Times New Roman" w:hAnsi="Times New Roman"/>
          <w:color w:val="000000"/>
        </w:rPr>
        <w:t xml:space="preserve">special </w:t>
      </w:r>
      <w:r w:rsidR="0016021E">
        <w:rPr>
          <w:rFonts w:ascii="Times New Roman" w:hAnsi="Times New Roman"/>
          <w:color w:val="000000"/>
        </w:rPr>
        <w:t>event</w:t>
      </w:r>
      <w:r w:rsidR="005D7936">
        <w:rPr>
          <w:rFonts w:ascii="Times New Roman" w:hAnsi="Times New Roman"/>
          <w:color w:val="000000"/>
        </w:rPr>
        <w:t xml:space="preserve"> permit and/or the County property used as part of said permit shall be referred to as the </w:t>
      </w:r>
      <w:r>
        <w:rPr>
          <w:rFonts w:ascii="Times New Roman" w:hAnsi="Times New Roman"/>
          <w:color w:val="000000"/>
        </w:rPr>
        <w:t>“</w:t>
      </w:r>
      <w:r w:rsidRPr="00C12A92">
        <w:rPr>
          <w:rFonts w:ascii="Times New Roman" w:hAnsi="Times New Roman"/>
          <w:color w:val="000000"/>
        </w:rPr>
        <w:t>premises</w:t>
      </w:r>
      <w:r>
        <w:rPr>
          <w:rFonts w:ascii="Times New Roman" w:hAnsi="Times New Roman"/>
          <w:color w:val="000000"/>
        </w:rPr>
        <w:t>”)</w:t>
      </w:r>
      <w:bookmarkEnd w:id="0"/>
      <w:r w:rsidRPr="00C12A92">
        <w:rPr>
          <w:rFonts w:ascii="Times New Roman" w:hAnsi="Times New Roman"/>
          <w:color w:val="000000"/>
        </w:rPr>
        <w:t xml:space="preserve">. </w:t>
      </w:r>
      <w:r>
        <w:rPr>
          <w:rFonts w:ascii="Times New Roman" w:hAnsi="Times New Roman"/>
          <w:color w:val="000000"/>
        </w:rPr>
        <w:t>All a</w:t>
      </w:r>
      <w:r w:rsidRPr="00C12A92">
        <w:rPr>
          <w:rFonts w:ascii="Times New Roman" w:hAnsi="Times New Roman"/>
          <w:color w:val="000000"/>
        </w:rPr>
        <w:t>pplicant</w:t>
      </w:r>
      <w:r>
        <w:rPr>
          <w:rFonts w:ascii="Times New Roman" w:hAnsi="Times New Roman"/>
          <w:color w:val="000000"/>
        </w:rPr>
        <w:t>s</w:t>
      </w:r>
      <w:r w:rsidRPr="00C12A92">
        <w:rPr>
          <w:rFonts w:ascii="Times New Roman" w:hAnsi="Times New Roman"/>
          <w:color w:val="000000"/>
        </w:rPr>
        <w:t xml:space="preserve"> shall maintain and use the premise</w:t>
      </w:r>
      <w:r>
        <w:rPr>
          <w:rFonts w:ascii="Times New Roman" w:hAnsi="Times New Roman"/>
          <w:color w:val="000000"/>
        </w:rPr>
        <w:t>s</w:t>
      </w:r>
      <w:r w:rsidRPr="00C12A92">
        <w:rPr>
          <w:rFonts w:ascii="Times New Roman" w:hAnsi="Times New Roman"/>
          <w:color w:val="000000"/>
        </w:rPr>
        <w:t xml:space="preserve"> at all times in conformity</w:t>
      </w:r>
      <w:r>
        <w:rPr>
          <w:rFonts w:ascii="Times New Roman" w:hAnsi="Times New Roman"/>
          <w:color w:val="000000"/>
        </w:rPr>
        <w:t xml:space="preserve"> </w:t>
      </w:r>
      <w:r w:rsidRPr="00C12A92">
        <w:rPr>
          <w:rFonts w:ascii="Times New Roman" w:hAnsi="Times New Roman"/>
          <w:color w:val="000000"/>
        </w:rPr>
        <w:t xml:space="preserve">with </w:t>
      </w:r>
      <w:r>
        <w:rPr>
          <w:rFonts w:ascii="Times New Roman" w:hAnsi="Times New Roman"/>
          <w:color w:val="000000"/>
        </w:rPr>
        <w:t>Hinsdale County’s Special Use Permit Policy</w:t>
      </w:r>
      <w:r w:rsidRPr="00C12A92">
        <w:rPr>
          <w:rFonts w:ascii="Times New Roman" w:hAnsi="Times New Roman"/>
          <w:color w:val="000000"/>
        </w:rPr>
        <w:t xml:space="preserve"> and other applicable laws, keep </w:t>
      </w:r>
      <w:r>
        <w:rPr>
          <w:rFonts w:ascii="Times New Roman" w:hAnsi="Times New Roman"/>
          <w:color w:val="000000"/>
        </w:rPr>
        <w:t>said premises</w:t>
      </w:r>
      <w:r w:rsidRPr="00C12A92">
        <w:rPr>
          <w:rFonts w:ascii="Times New Roman" w:hAnsi="Times New Roman"/>
          <w:color w:val="000000"/>
        </w:rPr>
        <w:t xml:space="preserve"> in a safe and clean condition, and allow no nuisance</w:t>
      </w:r>
      <w:r>
        <w:rPr>
          <w:rFonts w:ascii="Times New Roman" w:hAnsi="Times New Roman"/>
          <w:color w:val="000000"/>
        </w:rPr>
        <w:t xml:space="preserve"> </w:t>
      </w:r>
      <w:r w:rsidRPr="00C12A92">
        <w:rPr>
          <w:rFonts w:ascii="Times New Roman" w:hAnsi="Times New Roman"/>
          <w:color w:val="000000"/>
        </w:rPr>
        <w:t>to be created by virtue of said use</w:t>
      </w:r>
      <w:r w:rsidR="00CA4669">
        <w:rPr>
          <w:rFonts w:ascii="Times New Roman" w:hAnsi="Times New Roman"/>
          <w:color w:val="000000"/>
        </w:rPr>
        <w:t xml:space="preserve"> of the premises</w:t>
      </w:r>
      <w:r w:rsidRPr="00C12A92">
        <w:rPr>
          <w:rFonts w:ascii="Times New Roman" w:hAnsi="Times New Roman"/>
          <w:color w:val="000000"/>
        </w:rPr>
        <w:t>.</w:t>
      </w:r>
      <w:r>
        <w:rPr>
          <w:rFonts w:ascii="Times New Roman" w:hAnsi="Times New Roman"/>
          <w:color w:val="000000"/>
        </w:rPr>
        <w:t xml:space="preserve"> </w:t>
      </w:r>
      <w:r w:rsidR="0016021E">
        <w:rPr>
          <w:rFonts w:ascii="Times New Roman" w:hAnsi="Times New Roman"/>
          <w:color w:val="000000"/>
        </w:rPr>
        <w:t>If a special use permit is issued, the a</w:t>
      </w:r>
      <w:r w:rsidRPr="00C12A92">
        <w:rPr>
          <w:rFonts w:ascii="Times New Roman" w:hAnsi="Times New Roman"/>
          <w:color w:val="000000"/>
        </w:rPr>
        <w:t>pplicant shall remove all of their property and structures from the premises at the end of the event. Applicant</w:t>
      </w:r>
      <w:r>
        <w:rPr>
          <w:rFonts w:ascii="Times New Roman" w:hAnsi="Times New Roman"/>
          <w:color w:val="000000"/>
        </w:rPr>
        <w:t xml:space="preserve"> </w:t>
      </w:r>
      <w:r w:rsidR="005D7936">
        <w:rPr>
          <w:rFonts w:ascii="Times New Roman" w:hAnsi="Times New Roman"/>
          <w:color w:val="000000"/>
        </w:rPr>
        <w:t xml:space="preserve">shall </w:t>
      </w:r>
      <w:r w:rsidR="0016021E">
        <w:rPr>
          <w:rFonts w:ascii="Times New Roman" w:hAnsi="Times New Roman"/>
          <w:color w:val="000000"/>
        </w:rPr>
        <w:t xml:space="preserve">also </w:t>
      </w:r>
      <w:r w:rsidR="005D7936">
        <w:rPr>
          <w:rFonts w:ascii="Times New Roman" w:hAnsi="Times New Roman"/>
          <w:color w:val="000000"/>
        </w:rPr>
        <w:t xml:space="preserve">remove all refuse from the premises and </w:t>
      </w:r>
      <w:r w:rsidRPr="00C12A92">
        <w:rPr>
          <w:rFonts w:ascii="Times New Roman" w:hAnsi="Times New Roman"/>
          <w:color w:val="000000"/>
        </w:rPr>
        <w:t xml:space="preserve">shall be </w:t>
      </w:r>
      <w:r w:rsidR="00CA4669" w:rsidRPr="00C12A92">
        <w:rPr>
          <w:rFonts w:ascii="Times New Roman" w:hAnsi="Times New Roman"/>
          <w:color w:val="000000"/>
        </w:rPr>
        <w:t>responsible</w:t>
      </w:r>
      <w:r w:rsidRPr="00C12A92">
        <w:rPr>
          <w:rFonts w:ascii="Times New Roman" w:hAnsi="Times New Roman"/>
          <w:color w:val="000000"/>
        </w:rPr>
        <w:t xml:space="preserve"> for the cost of repair </w:t>
      </w:r>
      <w:r w:rsidR="005D7936">
        <w:rPr>
          <w:rFonts w:ascii="Times New Roman" w:hAnsi="Times New Roman"/>
          <w:color w:val="000000"/>
        </w:rPr>
        <w:t>of</w:t>
      </w:r>
      <w:r w:rsidRPr="00C12A92">
        <w:rPr>
          <w:rFonts w:ascii="Times New Roman" w:hAnsi="Times New Roman"/>
          <w:color w:val="000000"/>
        </w:rPr>
        <w:t xml:space="preserve"> any damage to </w:t>
      </w:r>
      <w:r>
        <w:rPr>
          <w:rFonts w:ascii="Times New Roman" w:hAnsi="Times New Roman"/>
          <w:color w:val="000000"/>
        </w:rPr>
        <w:t>Hinsdale County</w:t>
      </w:r>
      <w:r w:rsidRPr="00C12A92">
        <w:rPr>
          <w:rFonts w:ascii="Times New Roman" w:hAnsi="Times New Roman"/>
          <w:color w:val="000000"/>
        </w:rPr>
        <w:t xml:space="preserve"> property and shall restore the premise</w:t>
      </w:r>
      <w:r>
        <w:rPr>
          <w:rFonts w:ascii="Times New Roman" w:hAnsi="Times New Roman"/>
          <w:color w:val="000000"/>
        </w:rPr>
        <w:t>s</w:t>
      </w:r>
      <w:r w:rsidRPr="00C12A92">
        <w:rPr>
          <w:rFonts w:ascii="Times New Roman" w:hAnsi="Times New Roman"/>
          <w:color w:val="000000"/>
        </w:rPr>
        <w:t xml:space="preserve"> to its</w:t>
      </w:r>
      <w:r>
        <w:rPr>
          <w:rFonts w:ascii="Times New Roman" w:hAnsi="Times New Roman"/>
          <w:color w:val="000000"/>
        </w:rPr>
        <w:t xml:space="preserve"> </w:t>
      </w:r>
      <w:r w:rsidRPr="00C12A92">
        <w:rPr>
          <w:rFonts w:ascii="Times New Roman" w:hAnsi="Times New Roman"/>
          <w:color w:val="000000"/>
        </w:rPr>
        <w:t xml:space="preserve">preexisting condition or it shall be restored to </w:t>
      </w:r>
      <w:r w:rsidR="00CA4669">
        <w:rPr>
          <w:rFonts w:ascii="Times New Roman" w:hAnsi="Times New Roman"/>
          <w:color w:val="000000"/>
        </w:rPr>
        <w:t xml:space="preserve">its </w:t>
      </w:r>
      <w:r w:rsidRPr="00C12A92">
        <w:rPr>
          <w:rFonts w:ascii="Times New Roman" w:hAnsi="Times New Roman"/>
          <w:color w:val="000000"/>
        </w:rPr>
        <w:t xml:space="preserve">preexisting condition at </w:t>
      </w:r>
      <w:r>
        <w:rPr>
          <w:rFonts w:ascii="Times New Roman" w:hAnsi="Times New Roman"/>
          <w:color w:val="000000"/>
        </w:rPr>
        <w:t xml:space="preserve">the </w:t>
      </w:r>
      <w:r w:rsidRPr="00C12A92">
        <w:rPr>
          <w:rFonts w:ascii="Times New Roman" w:hAnsi="Times New Roman"/>
          <w:color w:val="000000"/>
        </w:rPr>
        <w:t>applicants</w:t>
      </w:r>
      <w:r>
        <w:rPr>
          <w:rFonts w:ascii="Times New Roman" w:hAnsi="Times New Roman"/>
          <w:color w:val="000000"/>
        </w:rPr>
        <w:t>’</w:t>
      </w:r>
      <w:r w:rsidRPr="00C12A92">
        <w:rPr>
          <w:rFonts w:ascii="Times New Roman" w:hAnsi="Times New Roman"/>
          <w:color w:val="000000"/>
        </w:rPr>
        <w:t xml:space="preserve"> expense.</w:t>
      </w:r>
    </w:p>
    <w:p w14:paraId="08A69DF3" w14:textId="428E64FD" w:rsidR="00AA460D" w:rsidRPr="009560B3" w:rsidRDefault="0016021E" w:rsidP="00BD725D">
      <w:pPr>
        <w:rPr>
          <w:rFonts w:ascii="Times New Roman" w:hAnsi="Times New Roman"/>
        </w:rPr>
      </w:pPr>
      <w:r>
        <w:rPr>
          <w:rFonts w:ascii="Times New Roman" w:hAnsi="Times New Roman"/>
          <w:color w:val="000000"/>
        </w:rPr>
        <w:t>The a</w:t>
      </w:r>
      <w:r w:rsidR="00AA460D">
        <w:rPr>
          <w:rFonts w:ascii="Times New Roman" w:hAnsi="Times New Roman"/>
          <w:color w:val="000000"/>
        </w:rPr>
        <w:t>pplicant acknowledges that he or she has reviewed the Hinsdale County Special Use Permit Policy and agrees to be subject to and abide by said Policy.</w:t>
      </w:r>
      <w:r>
        <w:rPr>
          <w:rFonts w:ascii="Times New Roman" w:hAnsi="Times New Roman"/>
          <w:color w:val="000000"/>
        </w:rPr>
        <w:t xml:space="preserve"> Additionally, the applicant </w:t>
      </w:r>
      <w:r>
        <w:rPr>
          <w:rFonts w:ascii="Times New Roman" w:hAnsi="Times New Roman"/>
        </w:rPr>
        <w:t xml:space="preserve">understands, </w:t>
      </w:r>
      <w:r w:rsidR="00C70CA9">
        <w:rPr>
          <w:rFonts w:ascii="Times New Roman" w:hAnsi="Times New Roman"/>
        </w:rPr>
        <w:t>acknowledges,</w:t>
      </w:r>
      <w:r>
        <w:rPr>
          <w:rFonts w:ascii="Times New Roman" w:hAnsi="Times New Roman"/>
        </w:rPr>
        <w:t xml:space="preserve"> and agrees that the issuance of a special event permit is at the sole discretion of the Hinsdale County Board of County Commissioners, and there is no guarantee of a permit regardless of whether the applicant has complied with all application requirements.</w:t>
      </w:r>
    </w:p>
    <w:p w14:paraId="45C38BB9" w14:textId="77777777" w:rsidR="00BD725D" w:rsidRDefault="00BD725D" w:rsidP="00F70601">
      <w:pPr>
        <w:rPr>
          <w:rFonts w:ascii="Times New Roman" w:hAnsi="Times New Roman"/>
        </w:rPr>
      </w:pPr>
    </w:p>
    <w:p w14:paraId="2A419EF6" w14:textId="77777777" w:rsidR="00A91876" w:rsidRPr="00A31B56" w:rsidRDefault="00A91876" w:rsidP="00F70601">
      <w:pPr>
        <w:rPr>
          <w:rFonts w:ascii="Times New Roman" w:hAnsi="Times New Roman"/>
        </w:rPr>
      </w:pPr>
    </w:p>
    <w:p w14:paraId="2FA24AEA" w14:textId="77777777" w:rsidR="00F70601" w:rsidRPr="00A31B56" w:rsidRDefault="00F70601" w:rsidP="00234BF2">
      <w:pPr>
        <w:spacing w:after="0"/>
        <w:rPr>
          <w:rFonts w:ascii="Times New Roman" w:hAnsi="Times New Roman"/>
        </w:rPr>
      </w:pPr>
      <w:r w:rsidRPr="00A31B56">
        <w:rPr>
          <w:rFonts w:ascii="Times New Roman" w:hAnsi="Times New Roman"/>
        </w:rPr>
        <w:t>__________________________________</w:t>
      </w:r>
      <w:r w:rsidRPr="00A31B56">
        <w:rPr>
          <w:rFonts w:ascii="Times New Roman" w:hAnsi="Times New Roman"/>
        </w:rPr>
        <w:tab/>
      </w:r>
      <w:r w:rsidRPr="00A31B56">
        <w:rPr>
          <w:rFonts w:ascii="Times New Roman" w:hAnsi="Times New Roman"/>
        </w:rPr>
        <w:tab/>
        <w:t>_____________________</w:t>
      </w:r>
    </w:p>
    <w:p w14:paraId="0020C3A3" w14:textId="6A48CC2D" w:rsidR="00F70601" w:rsidRPr="00A31B56" w:rsidRDefault="00A31B56" w:rsidP="00234BF2">
      <w:pPr>
        <w:spacing w:after="0"/>
        <w:rPr>
          <w:rFonts w:ascii="Times New Roman" w:hAnsi="Times New Roman"/>
        </w:rPr>
      </w:pPr>
      <w:r>
        <w:rPr>
          <w:rFonts w:ascii="Times New Roman" w:hAnsi="Times New Roman"/>
        </w:rPr>
        <w:t>Applicant</w:t>
      </w:r>
      <w:r w:rsidR="00F70601" w:rsidRPr="00A31B56">
        <w:rPr>
          <w:rFonts w:ascii="Times New Roman" w:hAnsi="Times New Roman"/>
        </w:rPr>
        <w:tab/>
      </w:r>
      <w:r w:rsidR="00F70601" w:rsidRPr="00A31B56">
        <w:rPr>
          <w:rFonts w:ascii="Times New Roman" w:hAnsi="Times New Roman"/>
        </w:rPr>
        <w:tab/>
      </w:r>
      <w:r w:rsidR="00F70601" w:rsidRPr="00A31B56">
        <w:rPr>
          <w:rFonts w:ascii="Times New Roman" w:hAnsi="Times New Roman"/>
        </w:rPr>
        <w:tab/>
      </w:r>
      <w:r w:rsidR="00F70601" w:rsidRPr="00A31B56">
        <w:rPr>
          <w:rFonts w:ascii="Times New Roman" w:hAnsi="Times New Roman"/>
        </w:rPr>
        <w:tab/>
      </w:r>
      <w:r w:rsidR="00F70601" w:rsidRPr="00A31B56">
        <w:rPr>
          <w:rFonts w:ascii="Times New Roman" w:hAnsi="Times New Roman"/>
        </w:rPr>
        <w:tab/>
      </w:r>
      <w:r w:rsidR="00F70601" w:rsidRPr="00A31B56">
        <w:rPr>
          <w:rFonts w:ascii="Times New Roman" w:hAnsi="Times New Roman"/>
        </w:rPr>
        <w:tab/>
        <w:t>Date</w:t>
      </w:r>
    </w:p>
    <w:p w14:paraId="640B4945" w14:textId="77777777" w:rsidR="00F70601" w:rsidRPr="00A31B56" w:rsidRDefault="00F70601" w:rsidP="00F70601">
      <w:pPr>
        <w:rPr>
          <w:rFonts w:ascii="Times New Roman" w:hAnsi="Times New Roman"/>
        </w:rPr>
      </w:pPr>
    </w:p>
    <w:p w14:paraId="2006BDB3" w14:textId="1B21C4E4" w:rsidR="00F70601" w:rsidRPr="00A31B56" w:rsidRDefault="00234BF2" w:rsidP="00F70601">
      <w:pPr>
        <w:rPr>
          <w:rFonts w:ascii="Times New Roman" w:hAnsi="Times New Roman"/>
        </w:rPr>
      </w:pPr>
      <w:r>
        <w:rPr>
          <w:rFonts w:ascii="Times New Roman" w:hAnsi="Times New Roman"/>
        </w:rPr>
        <w:t>This a</w:t>
      </w:r>
      <w:r w:rsidR="00F70601" w:rsidRPr="00A31B56">
        <w:rPr>
          <w:rFonts w:ascii="Times New Roman" w:hAnsi="Times New Roman"/>
        </w:rPr>
        <w:t xml:space="preserve">pplication will not be processed without full documentation attached and </w:t>
      </w:r>
      <w:r>
        <w:rPr>
          <w:rFonts w:ascii="Times New Roman" w:hAnsi="Times New Roman"/>
        </w:rPr>
        <w:t xml:space="preserve">the </w:t>
      </w:r>
      <w:r w:rsidR="00F70601" w:rsidRPr="00A31B56">
        <w:rPr>
          <w:rFonts w:ascii="Times New Roman" w:hAnsi="Times New Roman"/>
        </w:rPr>
        <w:t>signature of applicant.</w:t>
      </w:r>
    </w:p>
    <w:p w14:paraId="16897D13" w14:textId="77777777" w:rsidR="00C86ACF" w:rsidRDefault="00C86ACF"/>
    <w:sectPr w:rsidR="00C86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D4355"/>
    <w:multiLevelType w:val="hybridMultilevel"/>
    <w:tmpl w:val="26C0E2D6"/>
    <w:lvl w:ilvl="0" w:tplc="55E21C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E9279B"/>
    <w:multiLevelType w:val="hybridMultilevel"/>
    <w:tmpl w:val="87CC1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606CD2"/>
    <w:multiLevelType w:val="hybridMultilevel"/>
    <w:tmpl w:val="FA3A41EC"/>
    <w:lvl w:ilvl="0" w:tplc="04090017">
      <w:start w:val="1"/>
      <w:numFmt w:val="lowerLetter"/>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253705995">
    <w:abstractNumId w:val="0"/>
  </w:num>
  <w:num w:numId="2" w16cid:durableId="1040587942">
    <w:abstractNumId w:val="1"/>
  </w:num>
  <w:num w:numId="3" w16cid:durableId="1148940160">
    <w:abstractNumId w:val="2"/>
    <w:lvlOverride w:ilvl="0">
      <w:startOverride w:val="1"/>
    </w:lvlOverride>
    <w:lvlOverride w:ilvl="1"/>
    <w:lvlOverride w:ilvl="2"/>
    <w:lvlOverride w:ilvl="3"/>
    <w:lvlOverride w:ilvl="4"/>
    <w:lvlOverride w:ilvl="5"/>
    <w:lvlOverride w:ilvl="6"/>
    <w:lvlOverride w:ilvl="7"/>
    <w:lvlOverride w:ilvl="8"/>
  </w:num>
  <w:num w:numId="4" w16cid:durableId="12695022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601"/>
    <w:rsid w:val="00020442"/>
    <w:rsid w:val="00036013"/>
    <w:rsid w:val="0016021E"/>
    <w:rsid w:val="001A5B2A"/>
    <w:rsid w:val="00234BF2"/>
    <w:rsid w:val="002B2644"/>
    <w:rsid w:val="00327ACF"/>
    <w:rsid w:val="00467F72"/>
    <w:rsid w:val="00513C4E"/>
    <w:rsid w:val="005D7936"/>
    <w:rsid w:val="00747C78"/>
    <w:rsid w:val="008C6EB4"/>
    <w:rsid w:val="00920BFE"/>
    <w:rsid w:val="00A31B56"/>
    <w:rsid w:val="00A67D42"/>
    <w:rsid w:val="00A91876"/>
    <w:rsid w:val="00AA460D"/>
    <w:rsid w:val="00AC4142"/>
    <w:rsid w:val="00AD200A"/>
    <w:rsid w:val="00B5430B"/>
    <w:rsid w:val="00BD725D"/>
    <w:rsid w:val="00C67731"/>
    <w:rsid w:val="00C70CA9"/>
    <w:rsid w:val="00C86ACF"/>
    <w:rsid w:val="00CA4669"/>
    <w:rsid w:val="00CC6580"/>
    <w:rsid w:val="00DC60C4"/>
    <w:rsid w:val="00F70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772C9"/>
  <w15:chartTrackingRefBased/>
  <w15:docId w15:val="{95ABC8AA-2C81-4833-B089-A8523F2AA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601"/>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B56"/>
    <w:pPr>
      <w:ind w:left="720"/>
      <w:contextualSpacing/>
    </w:pPr>
  </w:style>
  <w:style w:type="paragraph" w:styleId="Revision">
    <w:name w:val="Revision"/>
    <w:hidden/>
    <w:uiPriority w:val="99"/>
    <w:semiHidden/>
    <w:rsid w:val="00327ACF"/>
    <w:pPr>
      <w:spacing w:after="0" w:line="240" w:lineRule="auto"/>
    </w:pPr>
    <w:rPr>
      <w:rFonts w:ascii="Cambria" w:eastAsia="Cambria" w:hAnsi="Cambria" w:cs="Times New Roman"/>
      <w:sz w:val="24"/>
      <w:szCs w:val="24"/>
    </w:rPr>
  </w:style>
  <w:style w:type="paragraph" w:customStyle="1" w:styleId="Default">
    <w:name w:val="Default"/>
    <w:rsid w:val="00747C7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153643">
      <w:bodyDiv w:val="1"/>
      <w:marLeft w:val="0"/>
      <w:marRight w:val="0"/>
      <w:marTop w:val="0"/>
      <w:marBottom w:val="0"/>
      <w:divBdr>
        <w:top w:val="none" w:sz="0" w:space="0" w:color="auto"/>
        <w:left w:val="none" w:sz="0" w:space="0" w:color="auto"/>
        <w:bottom w:val="none" w:sz="0" w:space="0" w:color="auto"/>
        <w:right w:val="none" w:sz="0" w:space="0" w:color="auto"/>
      </w:divBdr>
    </w:div>
    <w:div w:id="171156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4F2637C2D7F543B2DEA430D1F8A91E" ma:contentTypeVersion="13" ma:contentTypeDescription="Create a new document." ma:contentTypeScope="" ma:versionID="dd9d784cc7fd6a7d072bc5568ea884f5">
  <xsd:schema xmlns:xsd="http://www.w3.org/2001/XMLSchema" xmlns:xs="http://www.w3.org/2001/XMLSchema" xmlns:p="http://schemas.microsoft.com/office/2006/metadata/properties" xmlns:ns2="7f3541f1-bb6f-4651-a038-a554dc07a622" xmlns:ns3="a001dfb2-c390-4770-96db-29a9c2f0d1d3" targetNamespace="http://schemas.microsoft.com/office/2006/metadata/properties" ma:root="true" ma:fieldsID="e45484ca728d00f1ad49436feb7b18ef" ns2:_="" ns3:_="">
    <xsd:import namespace="7f3541f1-bb6f-4651-a038-a554dc07a622"/>
    <xsd:import namespace="a001dfb2-c390-4770-96db-29a9c2f0d1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541f1-bb6f-4651-a038-a554dc07a6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01dfb2-c390-4770-96db-29a9c2f0d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7171E1-69E1-4D96-ACE5-8B017F40FA78}">
  <ds:schemaRefs>
    <ds:schemaRef ds:uri="http://schemas.microsoft.com/sharepoint/v3/contenttype/forms"/>
  </ds:schemaRefs>
</ds:datastoreItem>
</file>

<file path=customXml/itemProps2.xml><?xml version="1.0" encoding="utf-8"?>
<ds:datastoreItem xmlns:ds="http://schemas.openxmlformats.org/officeDocument/2006/customXml" ds:itemID="{07787A71-DF3D-49FA-9C32-7EC4179E94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7E1AE9-724B-4004-9A01-AD29BC155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541f1-bb6f-4651-a038-a554dc07a622"/>
    <ds:schemaRef ds:uri="a001dfb2-c390-4770-96db-29a9c2f0d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Hines</dc:creator>
  <cp:keywords/>
  <dc:description/>
  <cp:lastModifiedBy>Sandy Hines</cp:lastModifiedBy>
  <cp:revision>5</cp:revision>
  <dcterms:created xsi:type="dcterms:W3CDTF">2022-04-12T22:06:00Z</dcterms:created>
  <dcterms:modified xsi:type="dcterms:W3CDTF">2023-03-14T18:11:00Z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0x010100CF4F2637C2D7F543B2DEA430D1F8A91E</vt:lpwstr>
  </property>
</Properties>
</file>