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FC" w:rsidRDefault="001971FC" w:rsidP="001971FC">
      <w:pPr>
        <w:spacing w:after="0"/>
        <w:jc w:val="center"/>
      </w:pPr>
      <w:r>
        <w:t>BOARD OF COUNTY COMMISSIONERS</w:t>
      </w:r>
    </w:p>
    <w:p w:rsidR="001971FC" w:rsidRDefault="001971FC" w:rsidP="001971FC">
      <w:pPr>
        <w:spacing w:after="0"/>
        <w:jc w:val="center"/>
      </w:pPr>
      <w:r>
        <w:t>Meeting of September</w:t>
      </w:r>
      <w:r w:rsidR="007C7835">
        <w:t xml:space="preserve"> 5</w:t>
      </w:r>
      <w:bookmarkStart w:id="0" w:name="_GoBack"/>
      <w:bookmarkEnd w:id="0"/>
      <w:r>
        <w:t>, 2018</w:t>
      </w:r>
    </w:p>
    <w:p w:rsidR="001971FC" w:rsidRDefault="001971FC" w:rsidP="001971FC">
      <w:pPr>
        <w:spacing w:after="0"/>
      </w:pPr>
    </w:p>
    <w:p w:rsidR="001971FC" w:rsidRDefault="001971FC" w:rsidP="001971FC">
      <w:pPr>
        <w:spacing w:after="0"/>
      </w:pPr>
    </w:p>
    <w:p w:rsidR="001971FC" w:rsidRDefault="001971FC" w:rsidP="001971FC">
      <w:pPr>
        <w:spacing w:after="0"/>
      </w:pPr>
    </w:p>
    <w:p w:rsidR="001971FC" w:rsidRDefault="001971FC" w:rsidP="001971FC">
      <w:pPr>
        <w:spacing w:after="0"/>
      </w:pPr>
      <w:r>
        <w:t>Commissioner Susan Thompson called the regularly scheduled meeting to order at 10:09 a.m. on September 5, 2018.  Those present were</w:t>
      </w:r>
      <w:r w:rsidRPr="00170BFC">
        <w:t xml:space="preserve"> </w:t>
      </w:r>
      <w:r>
        <w:t>Commissioner Susan Thompson, C</w:t>
      </w:r>
      <w:r w:rsidR="00090ABB">
        <w:t>ommissioner Stan Whinnery</w:t>
      </w:r>
      <w:r>
        <w:t>, Commissioner Cindy Dozie</w:t>
      </w:r>
      <w:r w:rsidR="00090ABB">
        <w:t xml:space="preserve">r, </w:t>
      </w:r>
      <w:r>
        <w:t>Administrator Jami Scroggins, Road &amp; Bridge Supervisor Monte Hannah, Grant Writer Kristine Borchers, Clerk Joan Roberts and general public.</w:t>
      </w:r>
    </w:p>
    <w:p w:rsidR="001971FC" w:rsidRDefault="001971FC" w:rsidP="001971FC">
      <w:pPr>
        <w:spacing w:after="0"/>
      </w:pPr>
    </w:p>
    <w:p w:rsidR="00AD70ED" w:rsidRDefault="001971FC" w:rsidP="00090ABB">
      <w:pPr>
        <w:spacing w:after="0"/>
      </w:pPr>
      <w:r>
        <w:t>The meeting opened with the Pledge of Allegiance to the Flag.</w:t>
      </w:r>
    </w:p>
    <w:p w:rsidR="00090ABB" w:rsidRDefault="00090ABB" w:rsidP="00090ABB">
      <w:pPr>
        <w:spacing w:after="0"/>
      </w:pPr>
    </w:p>
    <w:p w:rsidR="00090ABB" w:rsidRDefault="00090ABB">
      <w:r>
        <w:t>There were no modifications to the agenda.</w:t>
      </w:r>
    </w:p>
    <w:p w:rsidR="00090ABB" w:rsidRDefault="00090ABB" w:rsidP="00090ABB">
      <w:pPr>
        <w:spacing w:after="0"/>
      </w:pPr>
      <w:r>
        <w:t>Commissioner Whinnery motioned to approve the agenda.  Commissioner Dozier seconded.  Motion carried.</w:t>
      </w:r>
    </w:p>
    <w:p w:rsidR="00090ABB" w:rsidRDefault="00090ABB" w:rsidP="00090ABB">
      <w:pPr>
        <w:spacing w:after="0"/>
      </w:pPr>
    </w:p>
    <w:p w:rsidR="00090ABB" w:rsidRDefault="00090ABB" w:rsidP="00090ABB">
      <w:pPr>
        <w:spacing w:after="0"/>
      </w:pPr>
      <w:r>
        <w:t>Commissioner Whinnery motioned to approve the August 2018 minutes.  Commissioner Dozier seconded.  Motion carried.</w:t>
      </w:r>
    </w:p>
    <w:p w:rsidR="00090ABB" w:rsidRDefault="00090ABB" w:rsidP="00090ABB">
      <w:pPr>
        <w:spacing w:after="0"/>
      </w:pPr>
    </w:p>
    <w:p w:rsidR="00090ABB" w:rsidRDefault="00090ABB" w:rsidP="00090ABB">
      <w:pPr>
        <w:spacing w:after="0"/>
      </w:pPr>
      <w:r>
        <w:t>There were no citizen comments from the floor.</w:t>
      </w:r>
    </w:p>
    <w:p w:rsidR="00090ABB" w:rsidRDefault="00090ABB" w:rsidP="00090ABB">
      <w:pPr>
        <w:spacing w:after="0"/>
      </w:pPr>
    </w:p>
    <w:p w:rsidR="00090ABB" w:rsidRDefault="00090ABB" w:rsidP="00090ABB">
      <w:pPr>
        <w:spacing w:after="0"/>
      </w:pPr>
      <w:r>
        <w:t xml:space="preserve">Commissioner Dozier motioned to postpone the approval of the EM/EMS </w:t>
      </w:r>
      <w:r w:rsidR="004A0C48">
        <w:t>Director job descriptions and advertisement to the September 12, 2018 meeting.  Commissioner Whinnery seconded.  Motion carried.</w:t>
      </w:r>
    </w:p>
    <w:p w:rsidR="004A0C48" w:rsidRDefault="004A0C48" w:rsidP="00090ABB">
      <w:pPr>
        <w:spacing w:after="0"/>
      </w:pPr>
    </w:p>
    <w:p w:rsidR="004A0C48" w:rsidRDefault="004A0C48" w:rsidP="00090ABB">
      <w:pPr>
        <w:spacing w:after="0"/>
      </w:pPr>
      <w:r>
        <w:t>Commissioner Dozier motioned to approve the Community Plan final draft.  Commissioner Whinnery seconded.</w:t>
      </w:r>
      <w:r w:rsidR="00873276">
        <w:t xml:space="preserve">  The Community Plan has been reviewed by the Pl</w:t>
      </w:r>
      <w:r w:rsidR="00266585">
        <w:t>anning Commission for the past three</w:t>
      </w:r>
      <w:r w:rsidR="00873276">
        <w:t xml:space="preserve"> years and has been modified to keep in line with the zoning laws.  Motion carried.</w:t>
      </w:r>
    </w:p>
    <w:p w:rsidR="00873276" w:rsidRDefault="00873276" w:rsidP="00090ABB">
      <w:pPr>
        <w:spacing w:after="0"/>
      </w:pPr>
    </w:p>
    <w:p w:rsidR="00873276" w:rsidRDefault="00873276" w:rsidP="00090ABB">
      <w:pPr>
        <w:spacing w:after="0"/>
      </w:pPr>
      <w:r>
        <w:t>Commissioner Dozier motioned to adopt Resolution No. 13, Series 2018, a resolution accepting and adopting the 2018 Lake City and Hinsdale County Community Plan.  Commissioner Whinnery seconded.  Motion carried.</w:t>
      </w:r>
    </w:p>
    <w:p w:rsidR="00873276" w:rsidRDefault="00873276" w:rsidP="00090ABB">
      <w:pPr>
        <w:spacing w:after="0"/>
      </w:pPr>
    </w:p>
    <w:p w:rsidR="00873276" w:rsidRDefault="00873276" w:rsidP="00090ABB">
      <w:pPr>
        <w:spacing w:after="0"/>
      </w:pPr>
      <w:r>
        <w:t>Commissioner Whinnery motioned to approve the GMUG Memorandum of Understanding.  Commissioner Dozier seconded.  This MOU allows the County to be a cooperating agency and have a voice in the Forest Management Plan and any environmental or economic impacts it may have.  Motion carried.</w:t>
      </w:r>
    </w:p>
    <w:p w:rsidR="00873276" w:rsidRDefault="00873276" w:rsidP="00090ABB">
      <w:pPr>
        <w:spacing w:after="0"/>
      </w:pPr>
    </w:p>
    <w:p w:rsidR="00873276" w:rsidRDefault="00873276" w:rsidP="00090ABB">
      <w:pPr>
        <w:spacing w:after="0"/>
      </w:pPr>
      <w:r>
        <w:t>Commissioner Dozier motioned to approve participation in the PILT class action lawsuit.  Commissioner Whinnery seconded.  This is at no expense to the county and may provide some additional money to the county from this fund.  Motion carried.</w:t>
      </w:r>
    </w:p>
    <w:p w:rsidR="00873276" w:rsidRDefault="00873276" w:rsidP="00090ABB">
      <w:pPr>
        <w:spacing w:after="0"/>
      </w:pPr>
    </w:p>
    <w:p w:rsidR="00873276" w:rsidRDefault="009E2C85" w:rsidP="00090ABB">
      <w:pPr>
        <w:spacing w:after="0"/>
      </w:pPr>
      <w:r>
        <w:t>Commissioner Dozier recused herself from the next agenda item.  Commissioner Whinnery motioned to approve the re</w:t>
      </w:r>
      <w:r w:rsidR="008A2413">
        <w:t>-</w:t>
      </w:r>
      <w:r>
        <w:t>plat of</w:t>
      </w:r>
      <w:r w:rsidR="002F75A9">
        <w:t xml:space="preserve"> the Arnold’s </w:t>
      </w:r>
      <w:r w:rsidR="001E2642">
        <w:t xml:space="preserve">Pleasant View Resort, conditional upon the finishing and approval of the water system for each </w:t>
      </w:r>
      <w:r w:rsidR="00007515">
        <w:t xml:space="preserve">lot/cabin; </w:t>
      </w:r>
      <w:r w:rsidR="001E2642">
        <w:lastRenderedPageBreak/>
        <w:t>bringing the windows of each cabin up to code requirement</w:t>
      </w:r>
      <w:r w:rsidR="00007515">
        <w:t>;</w:t>
      </w:r>
      <w:r w:rsidR="001E2642">
        <w:t xml:space="preserve"> and any other requirements the building official requires pursuant to the code to issue a C.O. for each lot/cabin</w:t>
      </w:r>
      <w:r w:rsidR="00007515">
        <w:t>.  Commissioner Thompson seconded.  Motion carried.</w:t>
      </w:r>
    </w:p>
    <w:p w:rsidR="00007515" w:rsidRDefault="00007515" w:rsidP="00090ABB">
      <w:pPr>
        <w:spacing w:after="0"/>
      </w:pPr>
    </w:p>
    <w:p w:rsidR="00007515" w:rsidRDefault="00007515" w:rsidP="00090ABB">
      <w:pPr>
        <w:spacing w:after="0"/>
      </w:pPr>
      <w:r>
        <w:t xml:space="preserve">Commissioner Whinnery motioned to approve the GMUG draft Wilderness Evaluation letter.  </w:t>
      </w:r>
      <w:r w:rsidR="003E6B3F">
        <w:t>Commissioner Dozier seconded.  Henry Woods stated that he did not like the commissioners blanket opposition to the Wilderness Plan.  The commissioners stated that Hinsdale County is 97% public land and almost 50% is currently Wilderness or de facto wilderness.  Motion carried.</w:t>
      </w:r>
    </w:p>
    <w:p w:rsidR="003E6B3F" w:rsidRDefault="003E6B3F" w:rsidP="00090ABB">
      <w:pPr>
        <w:spacing w:after="0"/>
      </w:pPr>
    </w:p>
    <w:p w:rsidR="003E6B3F" w:rsidRDefault="003E6B3F" w:rsidP="00090ABB">
      <w:pPr>
        <w:spacing w:after="0"/>
      </w:pPr>
      <w:r>
        <w:t xml:space="preserve">Commissioner Whinnery motioned to approve the BLM permit for Hill 71.  Commissioner Dozier seconded.  This permit is for 3,100 feet of “ghost” conduit </w:t>
      </w:r>
      <w:r w:rsidR="008A2413">
        <w:t>within the CDOT right-of-way.  Motion carried.</w:t>
      </w:r>
    </w:p>
    <w:p w:rsidR="008A2413" w:rsidRDefault="008A2413" w:rsidP="00090ABB">
      <w:pPr>
        <w:spacing w:after="0"/>
      </w:pPr>
    </w:p>
    <w:p w:rsidR="00714236" w:rsidRDefault="008A2413" w:rsidP="00090ABB">
      <w:pPr>
        <w:spacing w:after="0"/>
      </w:pPr>
      <w:r>
        <w:t xml:space="preserve">Commissioner Whinnery motioned to approve the IGA with Hinsdale County School District RE-1.  Commissioner Dozier seconded.  The </w:t>
      </w:r>
      <w:r w:rsidR="00714236">
        <w:t>IGA allows the school to put a Ballot Issue on the November 2018 General Election ballot.  Motion carried.</w:t>
      </w:r>
    </w:p>
    <w:p w:rsidR="00714236" w:rsidRDefault="00714236" w:rsidP="00090ABB">
      <w:pPr>
        <w:spacing w:after="0"/>
      </w:pPr>
    </w:p>
    <w:p w:rsidR="00714236" w:rsidRDefault="00714236" w:rsidP="00090ABB">
      <w:pPr>
        <w:spacing w:after="0"/>
      </w:pPr>
      <w:r>
        <w:t>Commissioner Dozier motioned to approve the IGA with Archuleta County School District 50-JT.  Commissioner Whinnery seconded.  The IGA allows the school to put a Ballot Issue on the November 2018 General Election ballot.  Motion carried.</w:t>
      </w:r>
    </w:p>
    <w:p w:rsidR="00714236" w:rsidRDefault="00714236" w:rsidP="00090ABB">
      <w:pPr>
        <w:spacing w:after="0"/>
      </w:pPr>
    </w:p>
    <w:p w:rsidR="008A2413" w:rsidRDefault="00714236" w:rsidP="00090ABB">
      <w:pPr>
        <w:spacing w:after="0"/>
      </w:pPr>
      <w:r>
        <w:t xml:space="preserve">Commissioner Dozier motioned to approve a special events liquor permit letter.  Commissioner Whinnery seconded.  According to CRS 12-48-101, Hinsdale County is authorized to approve and issue their own special event liquor permits. </w:t>
      </w:r>
      <w:r w:rsidR="00C40AB7">
        <w:t xml:space="preserve">This letter was requested by Liquor Enforcement Official Lenore Smutka-Susman for her file.  </w:t>
      </w:r>
      <w:r>
        <w:t>Motion carried.</w:t>
      </w:r>
    </w:p>
    <w:p w:rsidR="00714236" w:rsidRDefault="00714236" w:rsidP="00090ABB">
      <w:pPr>
        <w:spacing w:after="0"/>
      </w:pPr>
    </w:p>
    <w:p w:rsidR="00714236" w:rsidRDefault="00C40AB7" w:rsidP="00090ABB">
      <w:pPr>
        <w:spacing w:after="0"/>
      </w:pPr>
      <w:r>
        <w:t>Commissioner Whinnery motioned to approve the Purchasing Policy and Procedure Manual changes.  Commissioner Dozier seconded.  The changes added Geographical Preferences to be in compliance with the EMPG Grant.  Motion carried.</w:t>
      </w:r>
    </w:p>
    <w:p w:rsidR="00C40AB7" w:rsidRDefault="00C40AB7" w:rsidP="00090ABB">
      <w:pPr>
        <w:spacing w:after="0"/>
      </w:pPr>
    </w:p>
    <w:p w:rsidR="00C40AB7" w:rsidRDefault="00C40AB7" w:rsidP="00090ABB">
      <w:pPr>
        <w:spacing w:after="0"/>
      </w:pPr>
      <w:r>
        <w:t>Commissioner Whinnery motioned to approve the Contract Administration and Legal Services Policy changes.  Commissioner Dozier seconded.  The changes added Geographical Preferences to be in compliance with the EMPG Grant.  Motion carried.</w:t>
      </w:r>
    </w:p>
    <w:p w:rsidR="00C40AB7" w:rsidRDefault="00C40AB7" w:rsidP="00090ABB">
      <w:pPr>
        <w:spacing w:after="0"/>
      </w:pPr>
    </w:p>
    <w:p w:rsidR="00C40AB7" w:rsidRDefault="00C40AB7" w:rsidP="00090ABB">
      <w:pPr>
        <w:spacing w:after="0"/>
      </w:pPr>
      <w:r>
        <w:t>There was no unscheduled business to come before the board.</w:t>
      </w:r>
    </w:p>
    <w:p w:rsidR="00C40AB7" w:rsidRDefault="00C40AB7" w:rsidP="00090ABB">
      <w:pPr>
        <w:spacing w:after="0"/>
      </w:pPr>
    </w:p>
    <w:p w:rsidR="00C40AB7" w:rsidRDefault="00C40AB7" w:rsidP="00090ABB">
      <w:pPr>
        <w:spacing w:after="0"/>
      </w:pPr>
      <w:r>
        <w:t>Commissioner Whinnery motioned to pay all approved bills.  Commissioner Dozier seconded.  Motion carried.</w:t>
      </w:r>
    </w:p>
    <w:p w:rsidR="00C40AB7" w:rsidRDefault="00C40AB7" w:rsidP="00090ABB">
      <w:pPr>
        <w:spacing w:after="0"/>
      </w:pPr>
    </w:p>
    <w:p w:rsidR="00C40AB7" w:rsidRDefault="00C40AB7" w:rsidP="00090ABB">
      <w:pPr>
        <w:spacing w:after="0"/>
      </w:pPr>
      <w:r>
        <w:t>Official reports were given.</w:t>
      </w:r>
    </w:p>
    <w:p w:rsidR="00C40AB7" w:rsidRDefault="00C40AB7" w:rsidP="00090ABB">
      <w:pPr>
        <w:spacing w:after="0"/>
      </w:pPr>
    </w:p>
    <w:p w:rsidR="00C40AB7" w:rsidRDefault="00C40AB7" w:rsidP="00090ABB">
      <w:pPr>
        <w:spacing w:after="0"/>
      </w:pPr>
      <w:r>
        <w:t>Meeting adjourned at 10:54 a.m.</w:t>
      </w:r>
    </w:p>
    <w:p w:rsidR="00C40AB7" w:rsidRDefault="00C40AB7" w:rsidP="00090ABB">
      <w:pPr>
        <w:spacing w:after="0"/>
      </w:pPr>
    </w:p>
    <w:p w:rsidR="00246063" w:rsidRDefault="00246063" w:rsidP="00246063">
      <w:pPr>
        <w:spacing w:after="0"/>
      </w:pPr>
      <w:r>
        <w:t>Commissioner Susan Thompson called the special meeting to order at 11:35 a.m. on September 12, 2018.  Those present were</w:t>
      </w:r>
      <w:r w:rsidRPr="00170BFC">
        <w:t xml:space="preserve"> </w:t>
      </w:r>
      <w:r>
        <w:t xml:space="preserve">Commissioner Susan Thompson, </w:t>
      </w:r>
      <w:r>
        <w:lastRenderedPageBreak/>
        <w:t>Commissioner Stan Whinnery, Commissioner Cindy Dozier, Administrator Jami Scroggins, County Attorney Michael O’Loughlin, Road &amp; Bridge Supervisor Monte Hannah, Grant Writer Kristine Borchers, Building Official Richard Kimball, Clerk Joan Roberts and general public.</w:t>
      </w:r>
    </w:p>
    <w:p w:rsidR="00246063" w:rsidRDefault="00246063" w:rsidP="00246063">
      <w:pPr>
        <w:spacing w:after="0"/>
      </w:pPr>
    </w:p>
    <w:p w:rsidR="00246063" w:rsidRDefault="00246063" w:rsidP="00246063">
      <w:pPr>
        <w:spacing w:after="0"/>
      </w:pPr>
      <w:r>
        <w:t>Commissioner Dozier modified the agenda removing the consideration of the transfer station modifications.</w:t>
      </w:r>
    </w:p>
    <w:p w:rsidR="00246063" w:rsidRDefault="00246063" w:rsidP="00246063">
      <w:pPr>
        <w:spacing w:after="0"/>
      </w:pPr>
    </w:p>
    <w:p w:rsidR="00246063" w:rsidRDefault="00246063" w:rsidP="00246063">
      <w:pPr>
        <w:spacing w:after="0"/>
      </w:pPr>
      <w:r>
        <w:t>Commissioner Whinnery motioned to approve the agenda.  Commissioner Dozier seconded.  Motion carried.</w:t>
      </w:r>
    </w:p>
    <w:p w:rsidR="00246063" w:rsidRDefault="00246063" w:rsidP="00246063">
      <w:pPr>
        <w:spacing w:after="0"/>
      </w:pPr>
    </w:p>
    <w:p w:rsidR="00246063" w:rsidRDefault="00246063" w:rsidP="00246063">
      <w:pPr>
        <w:spacing w:after="0"/>
      </w:pPr>
      <w:r>
        <w:t xml:space="preserve">Commissioner Whinnery motioned to approve the letter of support for the Johnson Stage Station Preservation Project.  Commissioner Dozier seconded.  </w:t>
      </w:r>
      <w:r w:rsidR="00E22243">
        <w:t>The commissioners are in full support of this historic site project.  Motion carried.</w:t>
      </w:r>
    </w:p>
    <w:p w:rsidR="00E22243" w:rsidRDefault="00E22243" w:rsidP="00246063">
      <w:pPr>
        <w:spacing w:after="0"/>
      </w:pPr>
    </w:p>
    <w:p w:rsidR="00E22243" w:rsidRDefault="00E22243" w:rsidP="00246063">
      <w:pPr>
        <w:spacing w:after="0"/>
      </w:pPr>
      <w:r>
        <w:t xml:space="preserve">Commissioner Dozier motioned to postpone approval of the SBEADMR Letter of Response to the September 19, 2018 meeting.  Commissioner Whinnery seconded.  </w:t>
      </w:r>
      <w:r w:rsidR="00E87A32">
        <w:t>There was no link and the commissioners will compose comments to finalize.  Motion carried.</w:t>
      </w:r>
    </w:p>
    <w:p w:rsidR="00E87A32" w:rsidRDefault="00E87A32" w:rsidP="00246063">
      <w:pPr>
        <w:spacing w:after="0"/>
      </w:pPr>
    </w:p>
    <w:p w:rsidR="00E87A32" w:rsidRDefault="00E87A32" w:rsidP="00246063">
      <w:pPr>
        <w:spacing w:after="0"/>
      </w:pPr>
      <w:r>
        <w:t>Commissioner Dozier motioned to move forward in the process on the 30 Mile Resort bid proposal from Tom and Erica Roden.  Commissioner Whinnery seconded.  The commissioners will work toward negotiating a standard contract and in future workshops discuss county responsibilities.  The Forest Service Business Plan will be sent to the bidder to review.  Motion carried.</w:t>
      </w:r>
    </w:p>
    <w:p w:rsidR="00E87A32" w:rsidRDefault="00E87A32" w:rsidP="00246063">
      <w:pPr>
        <w:spacing w:after="0"/>
      </w:pPr>
    </w:p>
    <w:p w:rsidR="00E87A32" w:rsidRDefault="00D43725" w:rsidP="00246063">
      <w:pPr>
        <w:spacing w:after="0"/>
      </w:pPr>
      <w:r>
        <w:t>Commissioner Dozier motioned to postpone the letter of support for Proposition 110 to the September 19, 2018 meeting.  Commissioner Whinnery seconded.  The commissioners want to research more about this Proposition.  Motion carried.</w:t>
      </w:r>
    </w:p>
    <w:p w:rsidR="00D43725" w:rsidRDefault="00D43725" w:rsidP="00246063">
      <w:pPr>
        <w:spacing w:after="0"/>
      </w:pPr>
    </w:p>
    <w:p w:rsidR="00D43725" w:rsidRDefault="00D43725" w:rsidP="00246063">
      <w:pPr>
        <w:spacing w:after="0"/>
      </w:pPr>
      <w:r>
        <w:t>Commissioner Whinnery motioned to send a letter to T-Mobile to approve consent upon the relocation of the site to the south side of the two track road.  Commissioner Dozier seconded.  This change meets T-Mobiles criteria and the county’s constituents needs.  Motion carried.</w:t>
      </w:r>
    </w:p>
    <w:p w:rsidR="00D43725" w:rsidRDefault="00D43725" w:rsidP="00246063">
      <w:pPr>
        <w:spacing w:after="0"/>
      </w:pPr>
    </w:p>
    <w:p w:rsidR="00D72C10" w:rsidRDefault="00D72C10" w:rsidP="00246063">
      <w:pPr>
        <w:spacing w:after="0"/>
      </w:pPr>
      <w:r>
        <w:t>Commissioner Dozier motioned to advertise a single EM/EMS position as exempt, 40 hours per week and in the salary range of $55,000.00 to $70,000.00 per year.  Commissioner Whinnery seconded.  Commissioner Dozier made a friendly amendment to her motion to add benefits included.  Commissioner Whinnery seconded.  The commissioners will advertise internally today and will publish in the September 14, 2018 Silver World Newspaper.  Motion carried.</w:t>
      </w:r>
    </w:p>
    <w:p w:rsidR="00D72C10" w:rsidRDefault="00D72C10" w:rsidP="00246063">
      <w:pPr>
        <w:spacing w:after="0"/>
      </w:pPr>
    </w:p>
    <w:p w:rsidR="00D72C10" w:rsidRDefault="00D72C10" w:rsidP="00246063">
      <w:pPr>
        <w:spacing w:after="0"/>
      </w:pPr>
      <w:r>
        <w:t>There was no unscheduled business to come before the board.</w:t>
      </w:r>
    </w:p>
    <w:p w:rsidR="00D72C10" w:rsidRDefault="00D72C10" w:rsidP="00246063">
      <w:pPr>
        <w:spacing w:after="0"/>
      </w:pPr>
    </w:p>
    <w:p w:rsidR="00D72C10" w:rsidRDefault="00D72C10" w:rsidP="00D72C10">
      <w:pPr>
        <w:spacing w:after="0"/>
      </w:pPr>
      <w:r>
        <w:t xml:space="preserve">Commissioner Whinnery motioned to go in to Executive Session for discussion of a personnel matter pursuant to C.R.S. Section 24-6-4-2(4)(f), regarding Monte Hannah and not involving any specific employees who have requested discussion of the matter in </w:t>
      </w:r>
      <w:r>
        <w:lastRenderedPageBreak/>
        <w:t>open session; any member of this body or any elected official; the appointment of any person to fill an office of this body or of an elected official; or personnel policies that do not require the discussion of matters personal to particular employees.  Commissioner Whinnery seconded.  Motion carried.</w:t>
      </w:r>
    </w:p>
    <w:p w:rsidR="00D72C10" w:rsidRDefault="00D72C10" w:rsidP="00D72C10">
      <w:pPr>
        <w:spacing w:after="0"/>
      </w:pPr>
    </w:p>
    <w:p w:rsidR="00D72C10" w:rsidRDefault="00D72C10" w:rsidP="00D72C10">
      <w:pPr>
        <w:spacing w:after="0" w:line="240" w:lineRule="auto"/>
      </w:pPr>
      <w:r>
        <w:t>The time is now 12:53 p.m. and the Executive Session has been concluded.  The participants in the Executive Session were:  Commissioner Stan Whinnery, Commissioner Cindy Dozier, Commissioner Susan Thompson, Administrator Jami Scroggins, Attorney Michael O’Loughlin and Road &amp; Bridge Supervisor Monte Hannah.</w:t>
      </w:r>
    </w:p>
    <w:p w:rsidR="00D72C10" w:rsidRDefault="00D72C10" w:rsidP="00D72C10">
      <w:pPr>
        <w:spacing w:after="0" w:line="240" w:lineRule="auto"/>
      </w:pPr>
    </w:p>
    <w:p w:rsidR="00D72C10" w:rsidRDefault="00D72C10" w:rsidP="00D72C10">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D72C10" w:rsidRDefault="00D72C10" w:rsidP="00D72C10">
      <w:pPr>
        <w:spacing w:after="0" w:line="240" w:lineRule="auto"/>
      </w:pPr>
    </w:p>
    <w:p w:rsidR="00D72C10" w:rsidRDefault="00D72C10" w:rsidP="00D72C10">
      <w:pPr>
        <w:spacing w:after="0" w:line="240" w:lineRule="auto"/>
      </w:pPr>
      <w:r>
        <w:t>There being no</w:t>
      </w:r>
      <w:r w:rsidR="007B38C4">
        <w:t>ne the meeting adjourned at 12:53 p</w:t>
      </w:r>
      <w:r>
        <w:t>.m.</w:t>
      </w:r>
    </w:p>
    <w:p w:rsidR="00CB76C5" w:rsidRDefault="00CB76C5" w:rsidP="00D72C10">
      <w:pPr>
        <w:spacing w:after="0" w:line="240" w:lineRule="auto"/>
      </w:pPr>
    </w:p>
    <w:p w:rsidR="00CB76C5" w:rsidRDefault="00CB76C5" w:rsidP="00CB76C5">
      <w:pPr>
        <w:spacing w:after="0"/>
      </w:pPr>
      <w:r>
        <w:t>Commissioner Susan Thompson called the regularly scheduled meeting to order at 10:19 a.m. on September 19, 2018.  Those present were</w:t>
      </w:r>
      <w:r w:rsidRPr="00170BFC">
        <w:t xml:space="preserve"> </w:t>
      </w:r>
      <w:r>
        <w:t>Commissioner Susan Thompson, Commissioner Stan Whinnery by phone, Commissioner Cindy Dozier, Administrator Jami Scroggins, Road &amp; Bridge Supervisor Monte Hannah, Grant Writer Kristine Borchers, Accounting Administrator Lynn McNitt, Undersheriff Justin Casey, Treasurer Lori Lawrence, Building Official Richard Kimball, Clerk Joan Roberts and general public.</w:t>
      </w:r>
    </w:p>
    <w:p w:rsidR="00D72C10" w:rsidRDefault="00D72C10" w:rsidP="00246063">
      <w:pPr>
        <w:spacing w:after="0"/>
      </w:pPr>
    </w:p>
    <w:p w:rsidR="00CB76C5" w:rsidRDefault="00CB76C5" w:rsidP="00CB76C5">
      <w:pPr>
        <w:spacing w:after="0"/>
      </w:pPr>
      <w:r>
        <w:t>The meeting opened with the Pledge of Allegiance to the Flag.</w:t>
      </w:r>
    </w:p>
    <w:p w:rsidR="00246063" w:rsidRDefault="00246063" w:rsidP="00090ABB">
      <w:pPr>
        <w:spacing w:after="0"/>
      </w:pPr>
    </w:p>
    <w:p w:rsidR="00CB76C5" w:rsidRDefault="00CB76C5" w:rsidP="00090ABB">
      <w:pPr>
        <w:spacing w:after="0"/>
      </w:pPr>
      <w:r>
        <w:t>Commissioner Dozier deleted agenda item #12, discussion of Public Lands Partnership (PLP) contribution request.</w:t>
      </w:r>
    </w:p>
    <w:p w:rsidR="00CB76C5" w:rsidRDefault="00CB76C5" w:rsidP="00090ABB">
      <w:pPr>
        <w:spacing w:after="0"/>
      </w:pPr>
    </w:p>
    <w:p w:rsidR="00CB76C5" w:rsidRDefault="00CB76C5" w:rsidP="00090ABB">
      <w:pPr>
        <w:spacing w:after="0"/>
      </w:pPr>
      <w:r>
        <w:t xml:space="preserve">Commissioner Dozier motioned to approve the agenda.  Commissioner Whinnery seconded.  </w:t>
      </w:r>
    </w:p>
    <w:p w:rsidR="00CB76C5" w:rsidRDefault="00CB76C5" w:rsidP="00090ABB">
      <w:pPr>
        <w:spacing w:after="0"/>
      </w:pPr>
    </w:p>
    <w:p w:rsidR="00CB76C5" w:rsidRDefault="00CB76C5" w:rsidP="00090ABB">
      <w:pPr>
        <w:spacing w:after="0"/>
      </w:pPr>
      <w:r>
        <w:t>Under citizen comments from the floor several citizens expressed concerns about the OHV Pilot Progra</w:t>
      </w:r>
      <w:r w:rsidR="00266585">
        <w:t>m between CD</w:t>
      </w:r>
      <w:r>
        <w:t xml:space="preserve">OT, State Patrol and </w:t>
      </w:r>
      <w:r w:rsidR="00266585">
        <w:t>Hinsdale</w:t>
      </w:r>
      <w:r w:rsidR="0014146F">
        <w:t xml:space="preserve"> County/Town of Lake City.  Kristine Borchers suggested a public process needs to be in place for data collection and information input.  Commissioner Whinnery stated the commissioners would schedule a Special Public Hearing in about 2 weeks from now, that would include the Town of Lake City, County Commissioners, CDOT and State Patrol. </w:t>
      </w:r>
    </w:p>
    <w:p w:rsidR="00C40AB7" w:rsidRDefault="00C40AB7" w:rsidP="00090ABB">
      <w:pPr>
        <w:spacing w:after="0"/>
      </w:pPr>
    </w:p>
    <w:p w:rsidR="0014146F" w:rsidRDefault="008219E9" w:rsidP="00090ABB">
      <w:pPr>
        <w:spacing w:after="0"/>
      </w:pPr>
      <w:r>
        <w:t xml:space="preserve">Also under citizen comments from the floor, </w:t>
      </w:r>
      <w:r w:rsidR="0014146F">
        <w:t xml:space="preserve">J.L. Jones commented on the letter </w:t>
      </w:r>
      <w:r>
        <w:t xml:space="preserve">that the commissioners wrote opposing the GMUG draft Wilderness Evaluation to include areas within Hinsdale County.  Mr. Jones stated that many residents are in favor of wilderness areas and the commissioners should not comment on behalf of the county on federally owned land.  The commissioners feel that they are cooperative agents with the </w:t>
      </w:r>
      <w:r w:rsidR="00E56E9E">
        <w:t xml:space="preserve">agencies and work together </w:t>
      </w:r>
      <w:r w:rsidR="000508D2">
        <w:t xml:space="preserve">to </w:t>
      </w:r>
      <w:r w:rsidR="00E56E9E">
        <w:t>manage the lands.</w:t>
      </w:r>
    </w:p>
    <w:p w:rsidR="000508D2" w:rsidRDefault="000508D2" w:rsidP="00090ABB">
      <w:pPr>
        <w:spacing w:after="0"/>
      </w:pPr>
    </w:p>
    <w:p w:rsidR="000508D2" w:rsidRDefault="000508D2" w:rsidP="00090ABB">
      <w:pPr>
        <w:spacing w:after="0"/>
      </w:pPr>
      <w:r>
        <w:lastRenderedPageBreak/>
        <w:t>Commissioner Whinnery motioned to approve the letter of support for the Rose Lime Kiln and Henson Creek Chimney Project.  Commissioner Dozier seconded.  Motion carried.</w:t>
      </w:r>
    </w:p>
    <w:p w:rsidR="000508D2" w:rsidRDefault="000508D2" w:rsidP="00090ABB">
      <w:pPr>
        <w:spacing w:after="0"/>
      </w:pPr>
    </w:p>
    <w:p w:rsidR="000508D2" w:rsidRDefault="000508D2" w:rsidP="00090ABB">
      <w:pPr>
        <w:spacing w:after="0"/>
      </w:pPr>
      <w:r>
        <w:t>Commissioner Dozier motioned to approve the MOU for Control of Confidential Data for Lodging Taxes.  Commissioner Whinnery seconded.  This appoints Accounting Administrator Lynn McNitt.  Motion carried.</w:t>
      </w:r>
    </w:p>
    <w:p w:rsidR="00E56E9E" w:rsidRDefault="00E56E9E" w:rsidP="00090ABB">
      <w:pPr>
        <w:spacing w:after="0"/>
      </w:pPr>
    </w:p>
    <w:p w:rsidR="000508D2" w:rsidRDefault="000508D2" w:rsidP="00090ABB">
      <w:pPr>
        <w:spacing w:after="0"/>
      </w:pPr>
      <w:r>
        <w:t xml:space="preserve">Commissioner Dozier motioned to approve the MOU for </w:t>
      </w:r>
      <w:r w:rsidR="002F75A9">
        <w:t>Control of Confidential Data</w:t>
      </w:r>
      <w:r>
        <w:t xml:space="preserve"> for Sales Taxes.  Commissioner Whinnery seconded.  This appoints Accounting Administrator Lynn McNitt.  Motion carried.</w:t>
      </w:r>
    </w:p>
    <w:p w:rsidR="000508D2" w:rsidRDefault="000508D2" w:rsidP="00090ABB">
      <w:pPr>
        <w:spacing w:after="0"/>
      </w:pPr>
    </w:p>
    <w:p w:rsidR="000508D2" w:rsidRDefault="000508D2" w:rsidP="00090ABB">
      <w:pPr>
        <w:spacing w:after="0"/>
      </w:pPr>
      <w:r>
        <w:t xml:space="preserve">Commissioner Dozier motioned to approve 2018 Emergency Management Performance </w:t>
      </w:r>
      <w:r w:rsidR="00F553CF">
        <w:t>Grant Agreement.  Commissioner Whinnery seconded.  The amount of the grant is $27,000.00 and expires December 31, 2018.  Motion carried.</w:t>
      </w:r>
    </w:p>
    <w:p w:rsidR="00F553CF" w:rsidRDefault="00F553CF" w:rsidP="00090ABB">
      <w:pPr>
        <w:spacing w:after="0"/>
      </w:pPr>
    </w:p>
    <w:p w:rsidR="00F553CF" w:rsidRDefault="00F553CF" w:rsidP="00090ABB">
      <w:pPr>
        <w:spacing w:after="0"/>
      </w:pPr>
      <w:r>
        <w:t>Commissioner Dozier motioned to approve the Hinsdale County/Town of Lake City Multi-Jurisdictional Hazard Mitigation Plan Agreement.  Commissioner Whinnery seconded.  The grant amount is $37,500.00 and expires August 31, 2020</w:t>
      </w:r>
    </w:p>
    <w:p w:rsidR="00F553CF" w:rsidRDefault="00F553CF" w:rsidP="00090ABB">
      <w:pPr>
        <w:spacing w:after="0"/>
      </w:pPr>
    </w:p>
    <w:p w:rsidR="00F553CF" w:rsidRDefault="00D1634D" w:rsidP="00090ABB">
      <w:pPr>
        <w:spacing w:after="0"/>
      </w:pPr>
      <w:r>
        <w:t>Commissioner Whinnery motioned to approve the Spruce Beetle Epidemic and Aspen Decline Management Response (SBEADMR) Treatment Comment Form.  Commissioner Dozier seconded.  Motion carried.</w:t>
      </w:r>
    </w:p>
    <w:p w:rsidR="00EC0D1E" w:rsidRDefault="00EC0D1E" w:rsidP="00090ABB">
      <w:pPr>
        <w:spacing w:after="0"/>
      </w:pPr>
    </w:p>
    <w:p w:rsidR="0014146F" w:rsidRDefault="00EC0D1E" w:rsidP="00090ABB">
      <w:pPr>
        <w:spacing w:after="0"/>
      </w:pPr>
      <w:r>
        <w:t>Commissioner Dozier motioned to approve the liquor license renewal for Hutro Inc. d/b/a Sportsmans BBQ Station and Backyard.  Commissioner Whinnery seconded.  There are no violations, the paperwork is in order and all fees are paid.  Motion carried.</w:t>
      </w:r>
    </w:p>
    <w:p w:rsidR="00EC0D1E" w:rsidRDefault="00EC0D1E" w:rsidP="00090ABB">
      <w:pPr>
        <w:spacing w:after="0"/>
      </w:pPr>
    </w:p>
    <w:p w:rsidR="00EC0D1E" w:rsidRDefault="00EC0D1E" w:rsidP="00090ABB">
      <w:pPr>
        <w:spacing w:after="0"/>
      </w:pPr>
      <w:r>
        <w:t xml:space="preserve">Commissioner Dozier motioned to approve the </w:t>
      </w:r>
      <w:r w:rsidR="00266585">
        <w:t>Emergency Management/</w:t>
      </w:r>
      <w:r>
        <w:t>Emergency Services Director Job Description.  Commissioner Whinnery seconded.  Motion carried.</w:t>
      </w:r>
    </w:p>
    <w:p w:rsidR="00EC0D1E" w:rsidRDefault="00EC0D1E" w:rsidP="00090ABB">
      <w:pPr>
        <w:spacing w:after="0"/>
      </w:pPr>
    </w:p>
    <w:p w:rsidR="00EC0D1E" w:rsidRDefault="00EC0D1E" w:rsidP="00090ABB">
      <w:pPr>
        <w:spacing w:after="0"/>
      </w:pPr>
      <w:r>
        <w:t xml:space="preserve">Commissioner Dozier motioned to approve the Aero Marketing Courtesy </w:t>
      </w:r>
      <w:r w:rsidR="00D8548C">
        <w:t xml:space="preserve">Site </w:t>
      </w:r>
      <w:r>
        <w:t xml:space="preserve">Approval Letter for Hill 71.  Commissioner Whinnery seconded.  </w:t>
      </w:r>
      <w:r w:rsidR="00D8548C">
        <w:t>The amount of the electrical cost is pending.  Motion carried.</w:t>
      </w:r>
    </w:p>
    <w:p w:rsidR="00D8548C" w:rsidRDefault="00D8548C" w:rsidP="00090ABB">
      <w:pPr>
        <w:spacing w:after="0"/>
      </w:pPr>
    </w:p>
    <w:p w:rsidR="00D8548C" w:rsidRDefault="00D8548C" w:rsidP="00090ABB">
      <w:pPr>
        <w:spacing w:after="0"/>
      </w:pPr>
      <w:r>
        <w:t xml:space="preserve">Commissioner Dozier motioned to approve the Amended </w:t>
      </w:r>
      <w:r w:rsidR="00266585">
        <w:t xml:space="preserve">T-Mobile </w:t>
      </w:r>
      <w:r>
        <w:t>Courtesy Site Approval Letter for Hill 71.  Commissioner Whinnery seconded.  The amount of the electrical cost is pending.  Motion carried.</w:t>
      </w:r>
    </w:p>
    <w:p w:rsidR="00D8548C" w:rsidRDefault="00D8548C" w:rsidP="00090ABB">
      <w:pPr>
        <w:spacing w:after="0"/>
      </w:pPr>
    </w:p>
    <w:p w:rsidR="00D8548C" w:rsidRDefault="00D8548C" w:rsidP="00090ABB">
      <w:pPr>
        <w:spacing w:after="0"/>
      </w:pPr>
      <w:r>
        <w:t>Commissioner Dozier motioned to adopt Resolution No. 14, Series 2018, a resolution authorizing no wolf introductions in Colorado.  Commissioner Whinnery seconded.  The commissioners are following the Colorado Parks and Wildlife Commissions position.  Motion carried.</w:t>
      </w:r>
    </w:p>
    <w:p w:rsidR="00D66C04" w:rsidRDefault="00D66C04" w:rsidP="00090ABB">
      <w:pPr>
        <w:spacing w:after="0"/>
      </w:pPr>
    </w:p>
    <w:p w:rsidR="00D66C04" w:rsidRDefault="00D66C04" w:rsidP="00090ABB">
      <w:pPr>
        <w:spacing w:after="0"/>
      </w:pPr>
      <w:r>
        <w:t xml:space="preserve">Commissioner Whinnery motioned to approve the Friends of the Bears Grant </w:t>
      </w:r>
      <w:r w:rsidR="003C0182">
        <w:t xml:space="preserve">Proposal.  Commissioner Dozier seconded.  The county agrees to be </w:t>
      </w:r>
      <w:r w:rsidR="00266585">
        <w:t>the qualified entity for the GOC</w:t>
      </w:r>
      <w:r w:rsidR="003C0182">
        <w:t xml:space="preserve">O grant application, prepare sites, pour concrete pads with threaded bolts in place, </w:t>
      </w:r>
      <w:r w:rsidR="003C0182">
        <w:lastRenderedPageBreak/>
        <w:t>install all lockers and provide cost estimates for labor and materials (excluding lockers) to LCFOTB before or on Oct. 3, 2018.  Motion carried.</w:t>
      </w:r>
    </w:p>
    <w:p w:rsidR="003C0182" w:rsidRDefault="003C0182" w:rsidP="00090ABB">
      <w:pPr>
        <w:spacing w:after="0"/>
      </w:pPr>
    </w:p>
    <w:p w:rsidR="003C0182" w:rsidRDefault="003C0182" w:rsidP="00090ABB">
      <w:pPr>
        <w:spacing w:after="0"/>
      </w:pPr>
      <w:r>
        <w:t>Commissioner Dozier motioned to appoint Commissioner Thompson as a member of the CCI 2018 Legislative Committee.  Commissioner Whinnery seconded.  Motion carried.</w:t>
      </w:r>
    </w:p>
    <w:p w:rsidR="003C0182" w:rsidRDefault="003C0182" w:rsidP="00090ABB">
      <w:pPr>
        <w:spacing w:after="0"/>
      </w:pPr>
    </w:p>
    <w:p w:rsidR="003C0182" w:rsidRDefault="003C0182" w:rsidP="00090ABB">
      <w:pPr>
        <w:spacing w:after="0"/>
      </w:pPr>
      <w:r>
        <w:t xml:space="preserve">Commissioner Dozier motioned to adopt Resolution No. 15, Series 2018, a resolution adding names to the Veterans Memorial Park Memorial Monument and criteria pertaining thereto.  Commissioner Whinnery seconded. </w:t>
      </w:r>
      <w:r w:rsidR="00B46C62">
        <w:t xml:space="preserve"> </w:t>
      </w:r>
      <w:r w:rsidR="003616F6">
        <w:t>A change in the resolution was made to state “names” instead of “persons”.</w:t>
      </w:r>
      <w:r>
        <w:t xml:space="preserve"> </w:t>
      </w:r>
      <w:r w:rsidR="003616F6">
        <w:t xml:space="preserve"> </w:t>
      </w:r>
      <w:r w:rsidR="006520BD">
        <w:t xml:space="preserve">The names to be added are; Flynn Mangum, Joseph Youmans and Richard Trego.  </w:t>
      </w:r>
      <w:r w:rsidR="003616F6">
        <w:t>Motion carried.</w:t>
      </w:r>
    </w:p>
    <w:p w:rsidR="00B46C62" w:rsidRDefault="00B46C62" w:rsidP="00090ABB">
      <w:pPr>
        <w:spacing w:after="0"/>
      </w:pPr>
    </w:p>
    <w:p w:rsidR="00B46C62" w:rsidRDefault="00B46C62" w:rsidP="00090ABB">
      <w:pPr>
        <w:spacing w:after="0"/>
      </w:pPr>
      <w:r>
        <w:t>Commissioner Dozier motioned to endorse Proposition 110.  Commissioner Whinnery seconded.  Motion carried.</w:t>
      </w:r>
    </w:p>
    <w:p w:rsidR="00B46C62" w:rsidRDefault="00B46C62" w:rsidP="00090ABB">
      <w:pPr>
        <w:spacing w:after="0"/>
      </w:pPr>
    </w:p>
    <w:p w:rsidR="00EC0D1E" w:rsidRDefault="00B46C62" w:rsidP="00090ABB">
      <w:pPr>
        <w:spacing w:after="0"/>
      </w:pPr>
      <w:r>
        <w:t>Commissioner Whinnery motioned to approve the Courthouse Chimney Repair Contract with Mountain Enterprises Construction, Inc.  Commissioner Dozier seconded.  This includes a change to use wooden crickets instead of metal flashing above each chimney.  The contract is for $9,900.00 to be completed in 30 days.  Motion carried.</w:t>
      </w:r>
    </w:p>
    <w:p w:rsidR="006520BD" w:rsidRDefault="006520BD" w:rsidP="00090ABB">
      <w:pPr>
        <w:spacing w:after="0"/>
      </w:pPr>
    </w:p>
    <w:p w:rsidR="006520BD" w:rsidRDefault="006520BD" w:rsidP="00090ABB">
      <w:pPr>
        <w:spacing w:after="0"/>
      </w:pPr>
      <w:r>
        <w:t>Commissioner Dozier motioned to declare “Car 211” an Artifact of Local Historical Significance.  Commissioner Whinnery seconded.  This will help the Historical Society in getting grant money for repairs.  Motion carried.</w:t>
      </w:r>
    </w:p>
    <w:p w:rsidR="006520BD" w:rsidRDefault="006520BD" w:rsidP="00090ABB">
      <w:pPr>
        <w:spacing w:after="0"/>
      </w:pPr>
    </w:p>
    <w:p w:rsidR="006520BD" w:rsidRDefault="006520BD" w:rsidP="00090ABB">
      <w:pPr>
        <w:spacing w:after="0"/>
      </w:pPr>
      <w:r>
        <w:t>Commissioner Dozier motioned to declare “#0588 Caboose” an Artifact of Local Historical Significance.  Commissioner Whinnery seconded.  This will help the Historical Society in getting grant money for repairs.  Motion carried.</w:t>
      </w:r>
    </w:p>
    <w:p w:rsidR="006520BD" w:rsidRDefault="006520BD" w:rsidP="00090ABB">
      <w:pPr>
        <w:spacing w:after="0"/>
      </w:pPr>
    </w:p>
    <w:p w:rsidR="006520BD" w:rsidRDefault="006520BD" w:rsidP="00090ABB">
      <w:pPr>
        <w:spacing w:after="0"/>
      </w:pPr>
      <w:r>
        <w:t>There was no unscheduled business to come before the board.</w:t>
      </w:r>
    </w:p>
    <w:p w:rsidR="006520BD" w:rsidRDefault="006520BD" w:rsidP="00090ABB">
      <w:pPr>
        <w:spacing w:after="0"/>
      </w:pPr>
    </w:p>
    <w:p w:rsidR="008B7FF8" w:rsidRDefault="006520BD" w:rsidP="00090ABB">
      <w:pPr>
        <w:spacing w:after="0"/>
      </w:pPr>
      <w:r>
        <w:t xml:space="preserve">Commissioner Dozier motioned to pay all approved bills.  </w:t>
      </w:r>
      <w:r w:rsidR="008B7FF8">
        <w:t xml:space="preserve">Commissioner Thompson seconded.  Commissioner Whinnery abstained, did not see the bills. </w:t>
      </w:r>
      <w:r w:rsidR="00941702">
        <w:t xml:space="preserve"> Motion carried.</w:t>
      </w:r>
    </w:p>
    <w:p w:rsidR="00941702" w:rsidRDefault="00941702" w:rsidP="00090ABB">
      <w:pPr>
        <w:spacing w:after="0"/>
      </w:pPr>
    </w:p>
    <w:p w:rsidR="00941702" w:rsidRDefault="00941702" w:rsidP="00941702">
      <w:pPr>
        <w:spacing w:after="0"/>
      </w:pPr>
      <w:r>
        <w:t>Commissioner Dozier motioned to go in to Executive Session for discussion of a personnel matter pursuant to C.R.S. Section 24-6-4-2(4)(f), regarding Richard Kimball 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  Commissioner Whinnery seconded.  Motion carried.</w:t>
      </w:r>
    </w:p>
    <w:p w:rsidR="00941702" w:rsidRDefault="00941702" w:rsidP="00941702">
      <w:pPr>
        <w:spacing w:after="0"/>
      </w:pPr>
    </w:p>
    <w:p w:rsidR="00941702" w:rsidRDefault="009938A5" w:rsidP="00941702">
      <w:pPr>
        <w:spacing w:after="0" w:line="240" w:lineRule="auto"/>
      </w:pPr>
      <w:r>
        <w:t>The time is now 12:50</w:t>
      </w:r>
      <w:r w:rsidR="00941702">
        <w:t xml:space="preserve"> p.m. and the Executive Session has been concluded.  The participants in the Executive Session were:   Commissioner Cindy Dozier, Commissioner Susan Thompso</w:t>
      </w:r>
      <w:r>
        <w:t>n, Administrator Jami Scroggins and Richard Kimball</w:t>
      </w:r>
      <w:r w:rsidR="00941702">
        <w:t>.</w:t>
      </w:r>
    </w:p>
    <w:p w:rsidR="00941702" w:rsidRDefault="00941702" w:rsidP="00941702">
      <w:pPr>
        <w:spacing w:after="0" w:line="240" w:lineRule="auto"/>
      </w:pPr>
    </w:p>
    <w:p w:rsidR="00941702" w:rsidRDefault="00941702" w:rsidP="00941702">
      <w:pPr>
        <w:spacing w:after="0" w:line="240" w:lineRule="auto"/>
      </w:pPr>
      <w:r>
        <w:t xml:space="preserve">For the record, if any person who participated in the Executive Session believes that any substantial discussion of any matters not included in the motion to go into the Executive Session occurred during the Executive Session, or that any improper action occurred </w:t>
      </w:r>
      <w:r>
        <w:lastRenderedPageBreak/>
        <w:t>during the Executive Session in violation of the Open Meetings Law, I would ask that you state your concerns for the record.</w:t>
      </w:r>
    </w:p>
    <w:p w:rsidR="00941702" w:rsidRDefault="00941702" w:rsidP="00941702">
      <w:pPr>
        <w:spacing w:after="0" w:line="240" w:lineRule="auto"/>
      </w:pPr>
    </w:p>
    <w:p w:rsidR="00941702" w:rsidRDefault="00941702" w:rsidP="00941702">
      <w:pPr>
        <w:spacing w:after="0" w:line="240" w:lineRule="auto"/>
      </w:pPr>
      <w:r>
        <w:t xml:space="preserve">There being none </w:t>
      </w:r>
      <w:r w:rsidR="009938A5">
        <w:t>the meeting adjourned at 12:53 p.m.</w:t>
      </w:r>
    </w:p>
    <w:p w:rsidR="00941702" w:rsidRDefault="00941702" w:rsidP="00090ABB">
      <w:pPr>
        <w:spacing w:after="0"/>
      </w:pPr>
    </w:p>
    <w:p w:rsidR="00B46C62" w:rsidRDefault="00AF556A" w:rsidP="00090ABB">
      <w:pPr>
        <w:spacing w:after="0"/>
      </w:pPr>
      <w:r>
        <w:t xml:space="preserve">The next regularly scheduled meeting of the Board of County Commissioners will be held at 10:00 a.m. on October 3, 2018 in the Commissioners Meeting Room. </w:t>
      </w:r>
    </w:p>
    <w:p w:rsidR="00B46C62" w:rsidRDefault="00B46C62" w:rsidP="00090ABB">
      <w:pPr>
        <w:spacing w:after="0"/>
      </w:pPr>
    </w:p>
    <w:p w:rsidR="00C40AB7" w:rsidRDefault="00C40AB7" w:rsidP="00090ABB">
      <w:pPr>
        <w:spacing w:after="0"/>
      </w:pPr>
      <w:r>
        <w:t>WARRANTS ALLOWED GENERAL FUND - Meeting of September 5, 2018</w:t>
      </w:r>
    </w:p>
    <w:p w:rsidR="00C40AB7" w:rsidRDefault="00C40AB7" w:rsidP="00090ABB">
      <w:pPr>
        <w:spacing w:after="0"/>
      </w:pPr>
      <w:r>
        <w:t>August 31, 2018</w:t>
      </w:r>
    </w:p>
    <w:p w:rsidR="00343657" w:rsidRDefault="00C40AB7" w:rsidP="00090ABB">
      <w:pPr>
        <w:spacing w:after="0"/>
      </w:pPr>
      <w:r>
        <w:t xml:space="preserve"> </w:t>
      </w:r>
    </w:p>
    <w:tbl>
      <w:tblPr>
        <w:tblW w:w="8025" w:type="dxa"/>
        <w:tblInd w:w="93" w:type="dxa"/>
        <w:tblLook w:val="04A0" w:firstRow="1" w:lastRow="0" w:firstColumn="1" w:lastColumn="0" w:noHBand="0" w:noVBand="1"/>
      </w:tblPr>
      <w:tblGrid>
        <w:gridCol w:w="960"/>
        <w:gridCol w:w="3060"/>
        <w:gridCol w:w="2385"/>
        <w:gridCol w:w="1620"/>
      </w:tblGrid>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64696</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HINSDALE COUNTY COURT</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SO BOND</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750.00</w:t>
            </w: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64697</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AFLAC</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1,087.94</w:t>
            </w: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GF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270.19</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RB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474.68</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SO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241.37</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ES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101.70</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300"/>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64698</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CHP INSURANCE</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37,251.48</w:t>
            </w:r>
          </w:p>
        </w:tc>
      </w:tr>
      <w:tr w:rsidR="00343657" w:rsidRPr="00343657" w:rsidTr="00343657">
        <w:trPr>
          <w:trHeight w:val="300"/>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GF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10,476.40</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300"/>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RB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13,172.36</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SO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4,281.77</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PH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7,700.50</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ES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1,620.45</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64699</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VOID</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37,251.48</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0.00</w:t>
            </w: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64700</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VOID</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0.00</w:t>
            </w: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64701</w:t>
            </w:r>
          </w:p>
        </w:tc>
        <w:tc>
          <w:tcPr>
            <w:tcW w:w="5445" w:type="dxa"/>
            <w:gridSpan w:val="2"/>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OFFICE OF THE ATTORNEY GENERAL</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1,644.20</w:t>
            </w: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RB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919.20</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PH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725.00</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64702</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RELIANCE STANDARD</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270.93</w:t>
            </w: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GF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153.43</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RB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75.15</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SO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38.40</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r w:rsidRPr="00343657">
              <w:rPr>
                <w:rFonts w:ascii="Arial" w:eastAsia="Times New Roman" w:hAnsi="Arial" w:cs="Arial"/>
                <w:color w:val="000000"/>
                <w:sz w:val="20"/>
                <w:szCs w:val="20"/>
              </w:rPr>
              <w:t xml:space="preserve">  PH PAYROLL LIABILITIES</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color w:val="000000"/>
                <w:sz w:val="20"/>
                <w:szCs w:val="20"/>
              </w:rPr>
            </w:pPr>
            <w:r w:rsidRPr="00343657">
              <w:rPr>
                <w:rFonts w:ascii="Arial" w:eastAsia="Times New Roman" w:hAnsi="Arial" w:cs="Arial"/>
                <w:color w:val="000000"/>
                <w:sz w:val="20"/>
                <w:szCs w:val="20"/>
              </w:rPr>
              <w:t>3.95</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Arial" w:eastAsia="Times New Roman" w:hAnsi="Arial" w:cs="Arial"/>
                <w:b/>
                <w:bCs/>
                <w:color w:val="000000"/>
                <w:sz w:val="20"/>
                <w:szCs w:val="20"/>
              </w:rPr>
            </w:pPr>
            <w:r w:rsidRPr="00343657">
              <w:rPr>
                <w:rFonts w:ascii="Arial" w:eastAsia="Times New Roman" w:hAnsi="Arial" w:cs="Arial"/>
                <w:b/>
                <w:bCs/>
                <w:color w:val="000000"/>
                <w:sz w:val="20"/>
                <w:szCs w:val="20"/>
              </w:rPr>
              <w:t>41,004.55</w:t>
            </w: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255"/>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Arial" w:eastAsia="Times New Roman" w:hAnsi="Arial" w:cs="Arial"/>
                <w:color w:val="000000"/>
                <w:sz w:val="20"/>
                <w:szCs w:val="20"/>
              </w:rPr>
            </w:pPr>
          </w:p>
        </w:tc>
      </w:tr>
      <w:tr w:rsidR="00343657" w:rsidRPr="00343657" w:rsidTr="00343657">
        <w:trPr>
          <w:trHeight w:val="300"/>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3242</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BEBOUT, JOHN</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RB PAYROLL</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3,184.58</w:t>
            </w:r>
          </w:p>
        </w:tc>
      </w:tr>
      <w:tr w:rsidR="00343657" w:rsidRPr="00343657" w:rsidTr="00343657">
        <w:trPr>
          <w:trHeight w:val="300"/>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3243</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BLOWERS, JOALLEN</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RB PAYROLL</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3,077.72</w:t>
            </w:r>
          </w:p>
        </w:tc>
      </w:tr>
      <w:tr w:rsidR="00343657" w:rsidRPr="00343657" w:rsidTr="00343657">
        <w:trPr>
          <w:trHeight w:val="300"/>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3221</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BOYCE, SHERRI</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2,855.07</w:t>
            </w:r>
          </w:p>
        </w:tc>
      </w:tr>
      <w:tr w:rsidR="00343657" w:rsidRPr="00343657" w:rsidTr="00343657">
        <w:trPr>
          <w:trHeight w:val="300"/>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3234</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BRADSTREET-McNITT, LYNN</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3,350.40</w:t>
            </w:r>
          </w:p>
        </w:tc>
      </w:tr>
      <w:tr w:rsidR="00343657" w:rsidRPr="00343657" w:rsidTr="00343657">
        <w:trPr>
          <w:trHeight w:val="300"/>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3226</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BRUCE, RON</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SO PAYROLL</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1,640.63</w:t>
            </w:r>
          </w:p>
        </w:tc>
      </w:tr>
      <w:tr w:rsidR="00343657" w:rsidRPr="00343657" w:rsidTr="00343657">
        <w:trPr>
          <w:trHeight w:val="300"/>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3227</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CASEY, JUSTIN</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SO PAYROLL</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3,731.27</w:t>
            </w:r>
          </w:p>
        </w:tc>
      </w:tr>
      <w:tr w:rsidR="00343657" w:rsidRPr="00343657" w:rsidTr="00343657">
        <w:trPr>
          <w:trHeight w:val="300"/>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3235</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COOPER, DEANNA</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3,992.10</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3222</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DE LA PARRA, WILLIAM L</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3,117.29</w:t>
            </w:r>
          </w:p>
        </w:tc>
      </w:tr>
      <w:tr w:rsidR="00343657" w:rsidRPr="00343657" w:rsidTr="00343657">
        <w:trPr>
          <w:trHeight w:val="300"/>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3244</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DECKER, WARREN</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RB PAYROLL</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2,339.97</w:t>
            </w:r>
          </w:p>
        </w:tc>
      </w:tr>
      <w:tr w:rsidR="00343657" w:rsidRPr="00343657" w:rsidTr="00343657">
        <w:trPr>
          <w:trHeight w:val="300"/>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3228</w:t>
            </w: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DOZIER, ANDREW</w:t>
            </w: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SO PAYROLL</w:t>
            </w: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98.26</w:t>
            </w:r>
          </w:p>
        </w:tc>
      </w:tr>
      <w:tr w:rsidR="00343657" w:rsidRPr="00343657" w:rsidTr="00343657">
        <w:trPr>
          <w:trHeight w:val="289"/>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3238</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DOZIER, CINDY</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2,661.97</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3229</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FERRIS, CHARLES R</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SO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819.60</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3253</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GIBBONS, AMANDA</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1,163.61</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3225</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GRAY, JERRY</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487.72</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3268</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GRAY, JERRY</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EMS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2,496.90</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3260</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GRODY-PATINKIN, ISAAC</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2,121.48</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lastRenderedPageBreak/>
              <w:t>3250</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HANNAH, MONTE</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2,892.00</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3254</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HARDY, TARA</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3,605.23</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3262</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HARTJE, KRISTEN C</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1,439.94</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3256</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HESTER, STEPHANIE</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739.71</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3236</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HINES, SANDRA J</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2,072.89</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3261</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HUDGINS, DONNA SUE</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2,109.21</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3230</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KAMINSKI, JORDAN</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SO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4,582.45</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3233</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KIMBALL II, RICHARD DEAN</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3,245.18</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3241</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 xml:space="preserve">KORTMEYER, DAWN </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TS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2,072.85</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3251</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LANKTREE, JEFFREY</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2,961.14</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3220</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LAWRENCE, LORI</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2,414.29</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3259</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LINSEY, JODI</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1,592.77</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3231</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MCDONALD, BARBARA</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SO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3,420.72</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3245</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MCNITT, GAVIN</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3,127.86</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3252</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MENZIES, DONALD</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3,351.35</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3257</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MICHAELS, KATIE</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3,154.10</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3266</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MILLS, LANA</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181.01</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3223</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PALMISANO, LAURA</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2,299.99</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3263</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RABON, CINDA G</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506.02</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3246</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RAGLE, NORMAN</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2,850.74</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3258</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REYNOLDS, JANET L</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1,566.72</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3224</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ROBERTS, JOAN</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2,876.28</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3237</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SCROGGINS, JAMI</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3,407.91</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3255</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SHIDLER, SHAWN D</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2,244.80</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3247</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SNOW, JENE</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2,650.45</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3232</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STARNES, DENIM W</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SO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2,911.27</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3248</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THOMPSON, BRECK</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2,533.63</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3239</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THOMPSON, SUSAN</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3,462.64</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3267</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TILEY, ERIN M</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155.14</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3265</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TRUJILLO, PEDRO</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383.20</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3240</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WHINNERY, STAN</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GF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2,621.28</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3264</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WUEST, ECHO</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PH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496.69</w:t>
            </w:r>
          </w:p>
        </w:tc>
      </w:tr>
      <w:tr w:rsidR="00343657" w:rsidRPr="00343657" w:rsidTr="00343657">
        <w:trPr>
          <w:trHeight w:val="300"/>
        </w:trPr>
        <w:tc>
          <w:tcPr>
            <w:tcW w:w="9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3249</w:t>
            </w:r>
          </w:p>
        </w:tc>
        <w:tc>
          <w:tcPr>
            <w:tcW w:w="306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YEAGER, DRU L</w:t>
            </w:r>
          </w:p>
        </w:tc>
        <w:tc>
          <w:tcPr>
            <w:tcW w:w="2385"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rPr>
                <w:rFonts w:ascii="Calibri" w:eastAsia="Times New Roman" w:hAnsi="Calibri" w:cs="Arial"/>
                <w:color w:val="000000"/>
              </w:rPr>
            </w:pPr>
            <w:r w:rsidRPr="00343657">
              <w:rPr>
                <w:rFonts w:ascii="Calibri" w:eastAsia="Times New Roman" w:hAnsi="Calibri" w:cs="Arial"/>
                <w:color w:val="000000"/>
              </w:rPr>
              <w:t>RB PAYROLL</w:t>
            </w:r>
          </w:p>
        </w:tc>
        <w:tc>
          <w:tcPr>
            <w:tcW w:w="1620" w:type="dxa"/>
            <w:tcBorders>
              <w:top w:val="nil"/>
              <w:left w:val="nil"/>
              <w:bottom w:val="nil"/>
              <w:right w:val="nil"/>
            </w:tcBorders>
            <w:shd w:val="clear" w:color="000000" w:fill="FFFFFF"/>
            <w:noWrap/>
            <w:vAlign w:val="bottom"/>
            <w:hideMark/>
          </w:tcPr>
          <w:p w:rsidR="00343657" w:rsidRPr="00343657" w:rsidRDefault="00343657" w:rsidP="00343657">
            <w:pPr>
              <w:spacing w:after="0" w:line="240" w:lineRule="auto"/>
              <w:jc w:val="right"/>
              <w:rPr>
                <w:rFonts w:ascii="Calibri" w:eastAsia="Times New Roman" w:hAnsi="Calibri" w:cs="Arial"/>
                <w:color w:val="000000"/>
              </w:rPr>
            </w:pPr>
            <w:r w:rsidRPr="00343657">
              <w:rPr>
                <w:rFonts w:ascii="Calibri" w:eastAsia="Times New Roman" w:hAnsi="Calibri" w:cs="Arial"/>
                <w:color w:val="000000"/>
              </w:rPr>
              <w:t>1,013.48</w:t>
            </w:r>
          </w:p>
        </w:tc>
      </w:tr>
      <w:tr w:rsidR="00343657" w:rsidRPr="00343657" w:rsidTr="00343657">
        <w:trPr>
          <w:trHeight w:val="300"/>
        </w:trPr>
        <w:tc>
          <w:tcPr>
            <w:tcW w:w="9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p>
        </w:tc>
        <w:tc>
          <w:tcPr>
            <w:tcW w:w="306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p>
        </w:tc>
        <w:tc>
          <w:tcPr>
            <w:tcW w:w="2385"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bottom"/>
            <w:hideMark/>
          </w:tcPr>
          <w:p w:rsidR="00343657" w:rsidRPr="00343657" w:rsidRDefault="00343657" w:rsidP="00343657">
            <w:pPr>
              <w:spacing w:after="0" w:line="240" w:lineRule="auto"/>
              <w:jc w:val="right"/>
              <w:rPr>
                <w:rFonts w:ascii="Calibri" w:eastAsia="Times New Roman" w:hAnsi="Calibri" w:cs="Arial"/>
                <w:b/>
                <w:bCs/>
                <w:color w:val="000000"/>
              </w:rPr>
            </w:pPr>
            <w:r w:rsidRPr="00343657">
              <w:rPr>
                <w:rFonts w:ascii="Calibri" w:eastAsia="Times New Roman" w:hAnsi="Calibri" w:cs="Arial"/>
                <w:b/>
                <w:bCs/>
                <w:color w:val="000000"/>
              </w:rPr>
              <w:t>112,081.51</w:t>
            </w:r>
          </w:p>
        </w:tc>
      </w:tr>
    </w:tbl>
    <w:p w:rsidR="00C40AB7" w:rsidRDefault="00C40AB7" w:rsidP="00090ABB">
      <w:pPr>
        <w:spacing w:after="0"/>
      </w:pPr>
    </w:p>
    <w:p w:rsidR="00C40AB7" w:rsidRDefault="00C40AB7" w:rsidP="00C40AB7">
      <w:pPr>
        <w:spacing w:after="0"/>
      </w:pPr>
      <w:r>
        <w:t>WARRANTS ALLOWED GENERAL FUND - Meeting of September 5, 2018 (con’t)</w:t>
      </w:r>
    </w:p>
    <w:p w:rsidR="00C40AB7" w:rsidRDefault="00C40AB7" w:rsidP="00C40AB7">
      <w:pPr>
        <w:spacing w:after="0"/>
      </w:pPr>
      <w:r>
        <w:t>September 5, 2018</w:t>
      </w:r>
    </w:p>
    <w:tbl>
      <w:tblPr>
        <w:tblW w:w="8115" w:type="dxa"/>
        <w:tblInd w:w="93" w:type="dxa"/>
        <w:tblLook w:val="04A0" w:firstRow="1" w:lastRow="0" w:firstColumn="1" w:lastColumn="0" w:noHBand="0" w:noVBand="1"/>
      </w:tblPr>
      <w:tblGrid>
        <w:gridCol w:w="773"/>
        <w:gridCol w:w="3011"/>
        <w:gridCol w:w="2711"/>
        <w:gridCol w:w="1620"/>
      </w:tblGrid>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64703</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AEROCARE HOLDING INC</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EMS MEDICAL SUPPLIES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48.00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64704</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ARCHULETA COUNTY SOLID WASTE</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RB WASTE DISPOSAL</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28.00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64705</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ARKANSAS GRAPHICS</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GF OFFICE SUPPLIES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460.00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64706</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BOUND TREE MEDICAL LLC</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EMS MEDICAL SUPPLIES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143.56</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64707</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CENTURYLINK</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RB TELEPHONE</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116.76</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64708</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CIELLO</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PH TELEPHONE/INTERNET</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190.82</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64709</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CLEAR ECOS</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TS RECYCLE OIL</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200.00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64710</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COLORADO DEPT OF PUBLIC HEALTH AND ENVIRONMENT</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PH VITAL RECORDS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30.00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64711</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CREATIVE CULTURE INSIGNIA LLC</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SO SUPPLIES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735.80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lastRenderedPageBreak/>
              <w:t>64712</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DARS CLEANING SUPPLIES</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RB CLEANING SUPPLIES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324.66</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64713</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ECONO SIGNS LIC</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RB SIGNS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159.99</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64714</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FERRELL GAS</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REC WUPPLERMAN PROPANE</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54.11</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64715</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GCR TIRES AND SERVICE</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RB TIRES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2,041.16</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64716</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GL COMPUTER SERVICE, INC</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GF OFFICE SUPPLIES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84.99</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64717</w:t>
            </w:r>
          </w:p>
        </w:tc>
        <w:tc>
          <w:tcPr>
            <w:tcW w:w="5722" w:type="dxa"/>
            <w:gridSpan w:val="2"/>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GUNNISON CONSTRUCTION AND SEPTIC</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300.00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 xml:space="preserve">  TS PORTA POTTY</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100.00</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 xml:space="preserve">  GF UTE PORTA POTTY</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200.00</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64718</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GUNNISON COUNTY ELECTRIC ASSOCIATION</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GF HILL 71 PROJECT DEPOSIT</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1,000.00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64719</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INDUSTRY RECYCLES</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RB SUPPLIES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166.03</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64720</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JODI LINSEY</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PH TRAVEL REIMBURSEMENT</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46.58</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64721</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KRISTINE M BORCHERS</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GF RWEACT HOURS AND MILEAGE</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7,077.92</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64722</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LA PLATA ELECTRIC ASSN INC</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RB ELECTRIC SERVICE</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83.80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64723</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LAWSON PRODUCTS</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RB SUPPLIES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280.91</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64724</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LUKE DE LA PARRA</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EMS MILEAGE REIMBURSEMENT</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275.20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64725</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MARSHALL &amp; SWIFT/BOECKH LLC</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GF VALUATION RENEWALS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644.20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64726</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MCCANDLESS TRUCK CENTER LLC</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RB PARTS AND SUPPLIES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2,949.40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64727</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MCI</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256.20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 xml:space="preserve">  GF TELEPHONE</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81.22</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 xml:space="preserve">  RB TELEPHONE</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45.29</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 xml:space="preserve">  SO TELEPHONE</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82.71</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 xml:space="preserve">  PH TELEPHONE</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46.98</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64728</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MHC KENWORTH-GRAND JUNCTION</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TS HEAVY EQUIPMENT PARTS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6,160.55</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64729</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MONTY'S AUTO PARTS</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2,351.59</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 xml:space="preserve">  RB PARTS</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2,010.73</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 xml:space="preserve">  SO PARTS</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283.11</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 xml:space="preserve">  EMS PARTS</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57.75</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64730</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NATIVE SUN CONSTRUCTION INC</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GF UTE WATER TANK PROJECT</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6,366.50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64731</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OLDCASTLE SW GROUP INC</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RB ASPHALT MIX</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2,428.50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64732</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PETTY CASH GENERAL ADMIN</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GF PETTY CASH REIMBURSEMENT</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164.86</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64733</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PETTY CASH HINSDALE EMS</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EMS AMBULANCE MEALS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347.94</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64734</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PETTY CASH ROAD AND BRIDGE/JENE SNOW</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RB PETTY CASH REIMBURSEMENT</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44.95</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64735</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PONDEROSA LUMBER CO</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RB SUPPLIES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7.48</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64736</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SAN JUAN MOUNTAINS ASSOCIATION</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GF WILDFIRE RISK ASSESSMENT</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2,970.00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64737</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SCHUMACHER &amp; O'LOUGHLIN LLC</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GF RGCT ATTORNEY FEES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660.00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64738</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STATE OF COLORADO</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GF SEPTEMBER RENEWALS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67.67</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64739</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ULTRAMAX</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SO AMMUNITION</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334.00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64740</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UNITED TRUCK &amp; EQUIPMENT</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 xml:space="preserve">RB PARTS  </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1,155.00</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64741</w:t>
            </w: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VAXCARE</w:t>
            </w: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r w:rsidRPr="00E12307">
              <w:rPr>
                <w:rFonts w:ascii="Arial" w:eastAsia="Times New Roman" w:hAnsi="Arial" w:cs="Arial"/>
                <w:color w:val="000000"/>
                <w:sz w:val="20"/>
                <w:szCs w:val="20"/>
              </w:rPr>
              <w:t>PH ADMIN FEES</w:t>
            </w: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18.66</w:t>
            </w: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r>
      <w:tr w:rsidR="00E12307" w:rsidRPr="00E12307" w:rsidTr="00212D0F">
        <w:trPr>
          <w:trHeight w:val="255"/>
        </w:trPr>
        <w:tc>
          <w:tcPr>
            <w:tcW w:w="773"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p>
        </w:tc>
        <w:tc>
          <w:tcPr>
            <w:tcW w:w="30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c>
          <w:tcPr>
            <w:tcW w:w="2711"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hideMark/>
          </w:tcPr>
          <w:p w:rsidR="00E12307" w:rsidRPr="00E12307" w:rsidRDefault="00E12307" w:rsidP="00E12307">
            <w:pPr>
              <w:spacing w:after="0" w:line="240" w:lineRule="auto"/>
              <w:jc w:val="right"/>
              <w:rPr>
                <w:rFonts w:ascii="Arial" w:eastAsia="Times New Roman" w:hAnsi="Arial" w:cs="Arial"/>
                <w:color w:val="000000"/>
                <w:sz w:val="20"/>
                <w:szCs w:val="20"/>
              </w:rPr>
            </w:pPr>
            <w:r w:rsidRPr="00E12307">
              <w:rPr>
                <w:rFonts w:ascii="Arial" w:eastAsia="Times New Roman" w:hAnsi="Arial" w:cs="Arial"/>
                <w:color w:val="000000"/>
                <w:sz w:val="20"/>
                <w:szCs w:val="20"/>
              </w:rPr>
              <w:t>40,775.79</w:t>
            </w:r>
          </w:p>
        </w:tc>
      </w:tr>
    </w:tbl>
    <w:p w:rsidR="00D0140A" w:rsidRDefault="00D0140A" w:rsidP="00D0140A">
      <w:pPr>
        <w:spacing w:after="0"/>
      </w:pPr>
    </w:p>
    <w:p w:rsidR="00D0140A" w:rsidRDefault="00D0140A" w:rsidP="00D0140A">
      <w:pPr>
        <w:spacing w:after="0"/>
      </w:pPr>
      <w:r>
        <w:lastRenderedPageBreak/>
        <w:t>WARRANTS ALLOWED GENERAL FUND - Meeting of September 5, 2018 (con’t)</w:t>
      </w:r>
    </w:p>
    <w:p w:rsidR="00D568DC" w:rsidRDefault="00AF556A" w:rsidP="00D0140A">
      <w:pPr>
        <w:spacing w:after="0"/>
      </w:pPr>
      <w:r>
        <w:t>September 19</w:t>
      </w:r>
      <w:r w:rsidR="00D0140A">
        <w:t>, 2018</w:t>
      </w:r>
    </w:p>
    <w:tbl>
      <w:tblPr>
        <w:tblW w:w="8205" w:type="dxa"/>
        <w:tblInd w:w="93" w:type="dxa"/>
        <w:tblLook w:val="04A0" w:firstRow="1" w:lastRow="0" w:firstColumn="1" w:lastColumn="0" w:noHBand="0" w:noVBand="1"/>
      </w:tblPr>
      <w:tblGrid>
        <w:gridCol w:w="1004"/>
        <w:gridCol w:w="107"/>
        <w:gridCol w:w="2714"/>
        <w:gridCol w:w="3002"/>
        <w:gridCol w:w="1378"/>
      </w:tblGrid>
      <w:tr w:rsidR="002B5FF9" w:rsidRPr="002B04C9" w:rsidTr="00212D0F">
        <w:trPr>
          <w:trHeight w:val="255"/>
        </w:trPr>
        <w:tc>
          <w:tcPr>
            <w:tcW w:w="1111" w:type="dxa"/>
            <w:gridSpan w:val="2"/>
            <w:tcBorders>
              <w:top w:val="nil"/>
              <w:left w:val="nil"/>
              <w:bottom w:val="nil"/>
              <w:right w:val="nil"/>
            </w:tcBorders>
            <w:shd w:val="clear" w:color="auto" w:fill="auto"/>
            <w:noWrap/>
            <w:vAlign w:val="bottom"/>
            <w:hideMark/>
          </w:tcPr>
          <w:p w:rsidR="002B04C9" w:rsidRPr="002B04C9" w:rsidRDefault="00212D0F" w:rsidP="002B5FF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B04C9" w:rsidRPr="002B04C9">
              <w:rPr>
                <w:rFonts w:ascii="Arial" w:eastAsia="Times New Roman" w:hAnsi="Arial" w:cs="Arial"/>
                <w:color w:val="000000"/>
                <w:sz w:val="20"/>
                <w:szCs w:val="20"/>
              </w:rPr>
              <w:t>64742</w:t>
            </w:r>
          </w:p>
        </w:tc>
        <w:tc>
          <w:tcPr>
            <w:tcW w:w="271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JOSEPH WACHTER</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EQUIPMENT</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1,800.00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64743</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BANKCARD SERVICES</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13,109.94</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GF</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1,653.48</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RB</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7,227.46</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SO</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2,711.64</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PH</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1,079.28</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EMS</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360.70</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REC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77.38</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64747</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AEROCARE HOLDING INC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EMS SUPPLIES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30.00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64748</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AIRGAS USA, LLC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SUPPLIES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50.22</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64749</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ALTA FUELS LLC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SUPPLIES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1,307.90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64750</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BLUE SPRUCE BUILDING MATERIALS INC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EMS SUPPLIES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64.77</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64751</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BLUE SPRUCE BUILDING MATERIALS INC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COURTHOUSE SUPPLIES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126.33</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64752</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BLUE SPRUCE BUILDING MATERIALS INC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SUPPLIES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68.93</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64753</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BLUE SPRUCE BUILDING MATERIALS INC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REC SUPPLIES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193.88</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64754</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BLUE SPRUCE BUILDING MATERIALS INC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UTE WATER TANK SUPPLIES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39.72</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64755</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BUSINESS OPTIONS</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EMS AMBULANCE BILLING</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71.31</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64756</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CARQUEST OF PAGOSA SPRINGS</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MV PARTS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128.51</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64757</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CENTURYLINK</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TELEPHONE</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498.59</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64758</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CENTURYLINK</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EM TELEPHONE</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54.83</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64759</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CENTURYLINK</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TS TELEPHONE</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45.71</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64760</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CENTURYLINK</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TELEPHONE</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261.80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64761</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CINDY NELSON</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CLEANING SERVICES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550.00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64762</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COLORADO BUREAU OF INVESTIGATION</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SO FINGERPRINTS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196.50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64763</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COLORADO DEPT OF PUBLIC HEALTH AND ENVIRONMENT</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PH DOCUMENTS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5.75</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64764</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DAVID BELL</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REC MAINTENANCE AND CLEANING</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920.00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64765</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DIGITCOM ELECTRONICS, INC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RWEACT EQUIPMENT</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15,632.50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64766</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DISH TV</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SUBSCRIPTION</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45.73</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64767</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DR GARY WITT</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EMS PHYSICIANS ADVISORY FEE</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600.00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64768</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EMERGENCY MEDICAL PRODUCTS INC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EMS SUPPLIES AND MEDS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1,597.71</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64769</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GALLS DEPARTMENT</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SO UNIFORMS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986.55</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64770</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GCEA</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1,171.40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GF UTILITIES</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697.95</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RB UTILITIES</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324.90</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TS UTILITIES</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64.66</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PH UTILITIES</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83.89</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64771</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GL COMPUTER SERVICE, INC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217.00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GF EMAIL SERIVICE</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124.00</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SO EMAIL SERVICE</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93.00</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64772</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GUNNISON COUNTY FINANCE</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TS TRASH SERVICES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5,898.25</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64773</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KARA JO BRITTAIN</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RWEACT WEBSITE</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274.66</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64774</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LAKE CITY, TOWN OF</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MVSA TAXES - 2017</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3,924.50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64775</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LAKE CITY, TOWN OF</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PH WATER AND SEWER</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160.00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lastRenderedPageBreak/>
              <w:t>64776</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LAKE CITY, TOWN OF</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MVSA TAXES - 2ND QTR 2018</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1,146.00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64777</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LAKE CITY, TOWN OF</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MVSA TAXES - 1ST QTR 2018</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439.00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64778</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LAKE CITY, TOWN OF</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JULY SALES TAX DISTRIBUTION</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87,142.09</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64779</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LAKE CITY, TOWN OF</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WATER AND SEWER</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802.60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64780</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LAKE FORK HEALTH SERVICES DISTRICT</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VSO OFFICE SPACE RENT</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75.00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64781</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LAKE FORK HEALTH SERVICES DISTRICT</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JULY SALES TAX DISTRIBUTION</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36,631.96</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64782</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LAKE FORK HEALTH SERVICES DISTRICT</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EMS/EM 3RD QTR UTILITIES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3,839.85</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64783</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VOID</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VOID</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64784</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MASTERS SECURITY</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ALARM MONITORING</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316.85</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64785</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MASTERS SECURITY</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REPAIRS IN COURTROOM</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517.50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64786</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PARADISE PROPERTY SERVICE</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REC WUPPERMAN WATER OPERATOR</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300.00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64787</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PETTY CASH CLERK</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PETTY CASH</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118.50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64788</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PROCOM, LLC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RANDOM TESTING</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45.00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64789</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QUILL CORPORATION</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OFFICE SUPPLIES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743.95</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64790</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RON TAYLOR</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MAINTENANCE</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200.00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64791</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SCHUMACHER &amp; O'LOUGHLIN LLC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ATTORNEY FEES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9,340.00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64792</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SIGN GUYS AND GAL!, INC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TRAIL SIGNAGE</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790.61</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64793</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SILVER WORLD</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ADVERTISING</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926.20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64794</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TRACTOR SUPPLY</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SHOP SUPPLIES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821.47</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64795</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TWO-WAY COMMUNICATIONS INC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EMS RADIOS/PAGERS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675.00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64796</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UNITED STATES GEOLOGICAL SURVEY</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GC ANNUAL WATER MONITORING</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2,184.00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64797</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UTAH'S SANITATION SERVICE</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2,695.00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GF DUMPSTER SERVICE</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660.00</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PH DUMPSTER SERVICE</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75.00</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 xml:space="preserve">  REC DUMPSTER SERVICE</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1,960.00</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64798</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VALLEY IMAGING PRODUCTS LLC</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PH COPIER SERVICE</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80.00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64799</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VERIZON WIRELESS</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SO CELL PHONES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181.70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64800</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VERIZON WIRELESS</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PH CELL PHONES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122.96</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64801</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WAGNER EQUIPMENT CO.</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HEAVY EQUIPMENT PARTS</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1,836.40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64802</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WATHARD D. HAYS</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RB HILL 71 EQUIPMENT RENTAL</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2,000.00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64803</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WEX BANK</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SO FUEL</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1,096.90</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64804</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XEROX CORPORATION</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GF COPIER SERVICE</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569.56</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64805</w:t>
            </w: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LUKE DE LA PARRA</w:t>
            </w: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r w:rsidRPr="002B04C9">
              <w:rPr>
                <w:rFonts w:ascii="Arial" w:eastAsia="Times New Roman" w:hAnsi="Arial" w:cs="Arial"/>
                <w:color w:val="000000"/>
                <w:sz w:val="20"/>
                <w:szCs w:val="20"/>
              </w:rPr>
              <w:t>EMS TRAINING REIMBURSEMENT</w:t>
            </w: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368.46</w:t>
            </w: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r>
      <w:tr w:rsidR="002B5FF9" w:rsidRPr="002B04C9" w:rsidTr="00212D0F">
        <w:trPr>
          <w:trHeight w:val="255"/>
        </w:trPr>
        <w:tc>
          <w:tcPr>
            <w:tcW w:w="1004"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p>
        </w:tc>
        <w:tc>
          <w:tcPr>
            <w:tcW w:w="2821" w:type="dxa"/>
            <w:gridSpan w:val="2"/>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c>
          <w:tcPr>
            <w:tcW w:w="3002"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rPr>
                <w:rFonts w:ascii="Arial" w:eastAsia="Times New Roman" w:hAnsi="Arial" w:cs="Arial"/>
                <w:color w:val="000000"/>
                <w:sz w:val="20"/>
                <w:szCs w:val="20"/>
              </w:rPr>
            </w:pPr>
          </w:p>
        </w:tc>
        <w:tc>
          <w:tcPr>
            <w:tcW w:w="1378" w:type="dxa"/>
            <w:tcBorders>
              <w:top w:val="nil"/>
              <w:left w:val="nil"/>
              <w:bottom w:val="nil"/>
              <w:right w:val="nil"/>
            </w:tcBorders>
            <w:shd w:val="clear" w:color="auto" w:fill="auto"/>
            <w:noWrap/>
            <w:vAlign w:val="bottom"/>
            <w:hideMark/>
          </w:tcPr>
          <w:p w:rsidR="002B04C9" w:rsidRPr="002B04C9" w:rsidRDefault="002B04C9" w:rsidP="002B04C9">
            <w:pPr>
              <w:spacing w:after="0" w:line="240" w:lineRule="auto"/>
              <w:jc w:val="right"/>
              <w:rPr>
                <w:rFonts w:ascii="Arial" w:eastAsia="Times New Roman" w:hAnsi="Arial" w:cs="Arial"/>
                <w:color w:val="000000"/>
                <w:sz w:val="20"/>
                <w:szCs w:val="20"/>
              </w:rPr>
            </w:pPr>
            <w:r w:rsidRPr="002B04C9">
              <w:rPr>
                <w:rFonts w:ascii="Arial" w:eastAsia="Times New Roman" w:hAnsi="Arial" w:cs="Arial"/>
                <w:color w:val="000000"/>
                <w:sz w:val="20"/>
                <w:szCs w:val="20"/>
              </w:rPr>
              <w:t>206,039.55</w:t>
            </w:r>
          </w:p>
        </w:tc>
      </w:tr>
    </w:tbl>
    <w:p w:rsidR="00D568DC" w:rsidRDefault="00D568DC" w:rsidP="00D0140A">
      <w:pPr>
        <w:spacing w:after="0"/>
      </w:pPr>
    </w:p>
    <w:tbl>
      <w:tblPr>
        <w:tblW w:w="5103" w:type="dxa"/>
        <w:tblInd w:w="93" w:type="dxa"/>
        <w:tblLook w:val="04A0" w:firstRow="1" w:lastRow="0" w:firstColumn="1" w:lastColumn="0" w:noHBand="0" w:noVBand="1"/>
      </w:tblPr>
      <w:tblGrid>
        <w:gridCol w:w="986"/>
        <w:gridCol w:w="2940"/>
        <w:gridCol w:w="1177"/>
      </w:tblGrid>
      <w:tr w:rsidR="002B04C9" w:rsidRPr="00D568DC" w:rsidTr="002B04C9">
        <w:trPr>
          <w:trHeight w:val="285"/>
        </w:trPr>
        <w:tc>
          <w:tcPr>
            <w:tcW w:w="986" w:type="dxa"/>
            <w:tcBorders>
              <w:top w:val="nil"/>
              <w:left w:val="nil"/>
              <w:bottom w:val="nil"/>
              <w:right w:val="nil"/>
            </w:tcBorders>
            <w:shd w:val="clear" w:color="auto" w:fill="auto"/>
            <w:noWrap/>
            <w:vAlign w:val="bottom"/>
          </w:tcPr>
          <w:p w:rsidR="002B04C9" w:rsidRPr="00D568DC" w:rsidRDefault="002B04C9" w:rsidP="00D568DC">
            <w:pPr>
              <w:spacing w:after="0" w:line="240" w:lineRule="auto"/>
              <w:rPr>
                <w:rFonts w:ascii="Arial" w:eastAsia="Times New Roman" w:hAnsi="Arial" w:cs="Arial"/>
                <w:color w:val="000000"/>
                <w:sz w:val="20"/>
                <w:szCs w:val="20"/>
              </w:rPr>
            </w:pPr>
          </w:p>
        </w:tc>
        <w:tc>
          <w:tcPr>
            <w:tcW w:w="2940" w:type="dxa"/>
            <w:tcBorders>
              <w:top w:val="nil"/>
              <w:left w:val="nil"/>
              <w:bottom w:val="nil"/>
              <w:right w:val="nil"/>
            </w:tcBorders>
            <w:shd w:val="clear" w:color="auto" w:fill="auto"/>
            <w:noWrap/>
            <w:vAlign w:val="bottom"/>
          </w:tcPr>
          <w:p w:rsidR="002B04C9" w:rsidRPr="00D568DC" w:rsidRDefault="002B04C9" w:rsidP="00D568DC">
            <w:pPr>
              <w:spacing w:after="0" w:line="240" w:lineRule="auto"/>
              <w:rPr>
                <w:rFonts w:ascii="Arial" w:eastAsia="Times New Roman" w:hAnsi="Arial" w:cs="Arial"/>
                <w:color w:val="000000"/>
                <w:sz w:val="20"/>
                <w:szCs w:val="20"/>
              </w:rPr>
            </w:pPr>
          </w:p>
        </w:tc>
        <w:tc>
          <w:tcPr>
            <w:tcW w:w="1177" w:type="dxa"/>
            <w:tcBorders>
              <w:top w:val="nil"/>
              <w:left w:val="nil"/>
              <w:bottom w:val="nil"/>
              <w:right w:val="nil"/>
            </w:tcBorders>
            <w:shd w:val="clear" w:color="auto" w:fill="auto"/>
            <w:noWrap/>
            <w:vAlign w:val="bottom"/>
          </w:tcPr>
          <w:p w:rsidR="002B04C9" w:rsidRPr="00D568DC" w:rsidRDefault="002B04C9" w:rsidP="00D568DC">
            <w:pPr>
              <w:spacing w:after="0" w:line="240" w:lineRule="auto"/>
              <w:rPr>
                <w:rFonts w:ascii="Arial" w:eastAsia="Times New Roman" w:hAnsi="Arial" w:cs="Arial"/>
                <w:color w:val="000000"/>
                <w:sz w:val="20"/>
                <w:szCs w:val="20"/>
              </w:rPr>
            </w:pPr>
          </w:p>
        </w:tc>
      </w:tr>
    </w:tbl>
    <w:p w:rsidR="00C40AB7" w:rsidRDefault="00E37922" w:rsidP="00090ABB">
      <w:pPr>
        <w:spacing w:after="0"/>
      </w:pPr>
      <w:r>
        <w:t>____________________________________________________________</w:t>
      </w:r>
    </w:p>
    <w:p w:rsidR="00E37922" w:rsidRDefault="00E37922" w:rsidP="00090ABB">
      <w:pPr>
        <w:spacing w:after="0"/>
      </w:pPr>
      <w:r>
        <w:t>Sus</w:t>
      </w:r>
      <w:r w:rsidR="002B04C9">
        <w:t xml:space="preserve">an Thompson, Chairman, Board of </w:t>
      </w:r>
      <w:r>
        <w:t>County Commissioners</w:t>
      </w:r>
    </w:p>
    <w:p w:rsidR="00E37922" w:rsidRDefault="00E37922" w:rsidP="00090ABB">
      <w:pPr>
        <w:spacing w:after="0"/>
      </w:pPr>
    </w:p>
    <w:p w:rsidR="00E37922" w:rsidRDefault="00E37922" w:rsidP="00090ABB">
      <w:pPr>
        <w:spacing w:after="0"/>
      </w:pPr>
      <w:r>
        <w:t>ATTEST: _____________________________________________________</w:t>
      </w:r>
    </w:p>
    <w:p w:rsidR="00E37922" w:rsidRDefault="00E37922" w:rsidP="00090ABB">
      <w:pPr>
        <w:spacing w:after="0"/>
      </w:pPr>
      <w:r>
        <w:t xml:space="preserve">               Joan Roberts, Clerk to the Board</w:t>
      </w:r>
    </w:p>
    <w:sectPr w:rsidR="00E37922" w:rsidSect="00090ABB">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6A"/>
    <w:rsid w:val="00007515"/>
    <w:rsid w:val="000107B6"/>
    <w:rsid w:val="000508D2"/>
    <w:rsid w:val="00090ABB"/>
    <w:rsid w:val="0014146F"/>
    <w:rsid w:val="001971FC"/>
    <w:rsid w:val="001E2642"/>
    <w:rsid w:val="00212D0F"/>
    <w:rsid w:val="00246063"/>
    <w:rsid w:val="00266585"/>
    <w:rsid w:val="002B04C9"/>
    <w:rsid w:val="002B5FF9"/>
    <w:rsid w:val="002F75A9"/>
    <w:rsid w:val="00343657"/>
    <w:rsid w:val="003616F6"/>
    <w:rsid w:val="003C0182"/>
    <w:rsid w:val="003E6B3F"/>
    <w:rsid w:val="004A0C48"/>
    <w:rsid w:val="006520BD"/>
    <w:rsid w:val="00714236"/>
    <w:rsid w:val="0074746A"/>
    <w:rsid w:val="007B38C4"/>
    <w:rsid w:val="007C7835"/>
    <w:rsid w:val="008219E9"/>
    <w:rsid w:val="00873276"/>
    <w:rsid w:val="008A2413"/>
    <w:rsid w:val="008B7FF8"/>
    <w:rsid w:val="00941702"/>
    <w:rsid w:val="009938A5"/>
    <w:rsid w:val="009E2C85"/>
    <w:rsid w:val="00A4239A"/>
    <w:rsid w:val="00AD70ED"/>
    <w:rsid w:val="00AF556A"/>
    <w:rsid w:val="00B46C62"/>
    <w:rsid w:val="00C40AB7"/>
    <w:rsid w:val="00CB76C5"/>
    <w:rsid w:val="00D0140A"/>
    <w:rsid w:val="00D1634D"/>
    <w:rsid w:val="00D43725"/>
    <w:rsid w:val="00D568DC"/>
    <w:rsid w:val="00D66C04"/>
    <w:rsid w:val="00D72C10"/>
    <w:rsid w:val="00D8548C"/>
    <w:rsid w:val="00E12307"/>
    <w:rsid w:val="00E22243"/>
    <w:rsid w:val="00E37922"/>
    <w:rsid w:val="00E56E9E"/>
    <w:rsid w:val="00E87A32"/>
    <w:rsid w:val="00EC0D1E"/>
    <w:rsid w:val="00F5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6799">
      <w:bodyDiv w:val="1"/>
      <w:marLeft w:val="0"/>
      <w:marRight w:val="0"/>
      <w:marTop w:val="0"/>
      <w:marBottom w:val="0"/>
      <w:divBdr>
        <w:top w:val="none" w:sz="0" w:space="0" w:color="auto"/>
        <w:left w:val="none" w:sz="0" w:space="0" w:color="auto"/>
        <w:bottom w:val="none" w:sz="0" w:space="0" w:color="auto"/>
        <w:right w:val="none" w:sz="0" w:space="0" w:color="auto"/>
      </w:divBdr>
    </w:div>
    <w:div w:id="417480426">
      <w:bodyDiv w:val="1"/>
      <w:marLeft w:val="0"/>
      <w:marRight w:val="0"/>
      <w:marTop w:val="0"/>
      <w:marBottom w:val="0"/>
      <w:divBdr>
        <w:top w:val="none" w:sz="0" w:space="0" w:color="auto"/>
        <w:left w:val="none" w:sz="0" w:space="0" w:color="auto"/>
        <w:bottom w:val="none" w:sz="0" w:space="0" w:color="auto"/>
        <w:right w:val="none" w:sz="0" w:space="0" w:color="auto"/>
      </w:divBdr>
    </w:div>
    <w:div w:id="1048795422">
      <w:bodyDiv w:val="1"/>
      <w:marLeft w:val="0"/>
      <w:marRight w:val="0"/>
      <w:marTop w:val="0"/>
      <w:marBottom w:val="0"/>
      <w:divBdr>
        <w:top w:val="none" w:sz="0" w:space="0" w:color="auto"/>
        <w:left w:val="none" w:sz="0" w:space="0" w:color="auto"/>
        <w:bottom w:val="none" w:sz="0" w:space="0" w:color="auto"/>
        <w:right w:val="none" w:sz="0" w:space="0" w:color="auto"/>
      </w:divBdr>
    </w:div>
    <w:div w:id="1316110243">
      <w:bodyDiv w:val="1"/>
      <w:marLeft w:val="0"/>
      <w:marRight w:val="0"/>
      <w:marTop w:val="0"/>
      <w:marBottom w:val="0"/>
      <w:divBdr>
        <w:top w:val="none" w:sz="0" w:space="0" w:color="auto"/>
        <w:left w:val="none" w:sz="0" w:space="0" w:color="auto"/>
        <w:bottom w:val="none" w:sz="0" w:space="0" w:color="auto"/>
        <w:right w:val="none" w:sz="0" w:space="0" w:color="auto"/>
      </w:divBdr>
    </w:div>
    <w:div w:id="1496412844">
      <w:bodyDiv w:val="1"/>
      <w:marLeft w:val="0"/>
      <w:marRight w:val="0"/>
      <w:marTop w:val="0"/>
      <w:marBottom w:val="0"/>
      <w:divBdr>
        <w:top w:val="none" w:sz="0" w:space="0" w:color="auto"/>
        <w:left w:val="none" w:sz="0" w:space="0" w:color="auto"/>
        <w:bottom w:val="none" w:sz="0" w:space="0" w:color="auto"/>
        <w:right w:val="none" w:sz="0" w:space="0" w:color="auto"/>
      </w:divBdr>
    </w:div>
    <w:div w:id="1726103793">
      <w:bodyDiv w:val="1"/>
      <w:marLeft w:val="0"/>
      <w:marRight w:val="0"/>
      <w:marTop w:val="0"/>
      <w:marBottom w:val="0"/>
      <w:divBdr>
        <w:top w:val="none" w:sz="0" w:space="0" w:color="auto"/>
        <w:left w:val="none" w:sz="0" w:space="0" w:color="auto"/>
        <w:bottom w:val="none" w:sz="0" w:space="0" w:color="auto"/>
        <w:right w:val="none" w:sz="0" w:space="0" w:color="auto"/>
      </w:divBdr>
    </w:div>
    <w:div w:id="20441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1FBD-65A3-47B7-ABC7-B7CC2C9C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11</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35</cp:revision>
  <cp:lastPrinted>2018-09-25T17:15:00Z</cp:lastPrinted>
  <dcterms:created xsi:type="dcterms:W3CDTF">2018-09-05T20:51:00Z</dcterms:created>
  <dcterms:modified xsi:type="dcterms:W3CDTF">2018-09-25T17:27:00Z</dcterms:modified>
</cp:coreProperties>
</file>